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auto"/>
          <w:sz w:val="40"/>
          <w:szCs w:val="40"/>
        </w:rPr>
      </w:pPr>
      <w:bookmarkStart w:id="0" w:name="_GoBack"/>
      <w:bookmarkEnd w:id="0"/>
    </w:p>
    <w:p>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4"/>
          <w:szCs w:val="44"/>
        </w:rPr>
        <w:t>湘西</w:t>
      </w:r>
      <w:r>
        <w:rPr>
          <w:rFonts w:hint="eastAsia" w:ascii="方正小标宋简体" w:hAnsi="方正小标宋简体" w:eastAsia="方正小标宋简体" w:cs="方正小标宋简体"/>
          <w:color w:val="auto"/>
          <w:sz w:val="44"/>
          <w:szCs w:val="44"/>
          <w:lang w:eastAsia="zh-CN"/>
        </w:rPr>
        <w:t>自治州</w:t>
      </w:r>
      <w:r>
        <w:rPr>
          <w:rFonts w:hint="eastAsia" w:ascii="方正小标宋简体" w:hAnsi="方正小标宋简体" w:eastAsia="方正小标宋简体" w:cs="方正小标宋简体"/>
          <w:color w:val="auto"/>
          <w:sz w:val="44"/>
          <w:szCs w:val="44"/>
        </w:rPr>
        <w:t>职业技能评价补贴实施办法</w:t>
      </w:r>
    </w:p>
    <w:p>
      <w:pPr>
        <w:keepNext w:val="0"/>
        <w:keepLines w:val="0"/>
        <w:pageBreakBefore w:val="0"/>
        <w:kinsoku/>
        <w:wordWrap/>
        <w:overflowPunct/>
        <w:topLinePunct w:val="0"/>
        <w:autoSpaceDE/>
        <w:autoSpaceDN/>
        <w:bidi w:val="0"/>
        <w:adjustRightInd/>
        <w:snapToGrid/>
        <w:spacing w:line="600" w:lineRule="exact"/>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 xml:space="preserve">  </w:t>
      </w:r>
    </w:p>
    <w:p>
      <w:pPr>
        <w:keepNext w:val="0"/>
        <w:keepLines w:val="0"/>
        <w:pageBreakBefore w:val="0"/>
        <w:kinsoku/>
        <w:wordWrap/>
        <w:overflowPunct/>
        <w:topLinePunct w:val="0"/>
        <w:autoSpaceDE/>
        <w:autoSpaceDN/>
        <w:bidi w:val="0"/>
        <w:adjustRightInd/>
        <w:snapToGrid/>
        <w:spacing w:line="600" w:lineRule="exact"/>
        <w:textAlignment w:val="auto"/>
        <w:rPr>
          <w:rFonts w:ascii="黑体" w:hAnsi="宋体" w:eastAsia="黑体" w:cs="黑体"/>
          <w:color w:val="auto"/>
          <w:kern w:val="0"/>
          <w:sz w:val="32"/>
          <w:szCs w:val="32"/>
        </w:rPr>
      </w:pPr>
      <w:r>
        <w:rPr>
          <w:rFonts w:hint="eastAsia"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32"/>
          <w:szCs w:val="32"/>
        </w:rPr>
        <w:t xml:space="preserve"> </w:t>
      </w:r>
      <w:r>
        <w:rPr>
          <w:rFonts w:hint="eastAsia" w:ascii="仿宋_GB2312" w:hAnsi="宋体" w:eastAsia="仿宋_GB2312" w:cs="仿宋_GB2312"/>
          <w:color w:val="auto"/>
          <w:kern w:val="0"/>
          <w:sz w:val="32"/>
          <w:szCs w:val="32"/>
        </w:rPr>
        <w:t>为</w:t>
      </w:r>
      <w:r>
        <w:rPr>
          <w:rFonts w:hint="eastAsia" w:ascii="仿宋_GB2312" w:hAnsi="宋体" w:eastAsia="仿宋_GB2312" w:cs="仿宋_GB2312"/>
          <w:color w:val="auto"/>
          <w:kern w:val="0"/>
          <w:sz w:val="32"/>
          <w:szCs w:val="32"/>
          <w:lang w:eastAsia="zh-CN"/>
        </w:rPr>
        <w:t>规范</w:t>
      </w:r>
      <w:r>
        <w:rPr>
          <w:rFonts w:hint="eastAsia" w:ascii="仿宋_GB2312" w:hAnsi="仿宋_GB2312" w:eastAsia="仿宋_GB2312" w:cs="仿宋_GB2312"/>
          <w:color w:val="auto"/>
          <w:sz w:val="32"/>
          <w:szCs w:val="32"/>
          <w:lang w:eastAsia="zh-CN"/>
        </w:rPr>
        <w:t>职业技能评价补贴管理，</w:t>
      </w:r>
      <w:r>
        <w:rPr>
          <w:rFonts w:hint="eastAsia" w:ascii="仿宋_GB2312" w:hAnsi="宋体" w:eastAsia="仿宋_GB2312" w:cs="仿宋_GB2312"/>
          <w:color w:val="auto"/>
          <w:kern w:val="0"/>
          <w:sz w:val="32"/>
          <w:szCs w:val="32"/>
          <w:lang w:eastAsia="zh-CN"/>
        </w:rPr>
        <w:t>确保</w:t>
      </w:r>
      <w:r>
        <w:rPr>
          <w:rFonts w:hint="eastAsia" w:ascii="仿宋_GB2312" w:hAnsi="仿宋_GB2312" w:eastAsia="仿宋_GB2312" w:cs="仿宋_GB2312"/>
          <w:color w:val="auto"/>
          <w:sz w:val="32"/>
          <w:szCs w:val="32"/>
          <w:lang w:eastAsia="zh-CN"/>
        </w:rPr>
        <w:t>职业技能评价补贴</w:t>
      </w:r>
      <w:r>
        <w:rPr>
          <w:rFonts w:hint="eastAsia" w:ascii="仿宋_GB2312" w:hAnsi="宋体" w:eastAsia="仿宋_GB2312" w:cs="仿宋_GB2312"/>
          <w:color w:val="auto"/>
          <w:kern w:val="0"/>
          <w:sz w:val="32"/>
          <w:szCs w:val="32"/>
          <w:lang w:eastAsia="zh-CN"/>
        </w:rPr>
        <w:t>使用效益，加强我州技能人才队伍建设，</w:t>
      </w:r>
      <w:r>
        <w:rPr>
          <w:rFonts w:hint="eastAsia" w:ascii="仿宋_GB2312" w:hAnsi="宋体" w:eastAsia="仿宋_GB2312" w:cs="仿宋_GB2312"/>
          <w:color w:val="auto"/>
          <w:kern w:val="0"/>
          <w:sz w:val="32"/>
          <w:szCs w:val="32"/>
        </w:rPr>
        <w:t>根据</w:t>
      </w:r>
      <w:r>
        <w:rPr>
          <w:rFonts w:hint="eastAsia" w:ascii="仿宋_GB2312" w:hAnsi="宋体" w:eastAsia="仿宋_GB2312" w:cs="仿宋_GB2312"/>
          <w:color w:val="auto"/>
          <w:kern w:val="0"/>
          <w:sz w:val="32"/>
          <w:szCs w:val="32"/>
          <w:lang w:val="en-US" w:eastAsia="zh-CN"/>
        </w:rPr>
        <w:t>《湖南省财政厅 湖南省人力资源和社会保障厅关于印发&lt;湖南省就业补助资金管理办法&gt;的通知》（湘财社</w:t>
      </w:r>
      <w:r>
        <w:rPr>
          <w:rFonts w:hint="eastAsia" w:ascii="仿宋_GB2312" w:hAnsi="宋体" w:eastAsia="仿宋_GB2312" w:cs="仿宋_GB2312"/>
          <w:color w:val="auto"/>
          <w:kern w:val="0"/>
          <w:sz w:val="32"/>
          <w:szCs w:val="32"/>
        </w:rPr>
        <w:t>〔20</w:t>
      </w:r>
      <w:r>
        <w:rPr>
          <w:rFonts w:hint="eastAsia" w:ascii="仿宋_GB2312" w:hAnsi="宋体" w:eastAsia="仿宋_GB2312" w:cs="仿宋_GB2312"/>
          <w:color w:val="auto"/>
          <w:kern w:val="0"/>
          <w:sz w:val="32"/>
          <w:szCs w:val="32"/>
          <w:lang w:val="en-US" w:eastAsia="zh-CN"/>
        </w:rPr>
        <w:t>24</w:t>
      </w:r>
      <w:r>
        <w:rPr>
          <w:rFonts w:hint="eastAsia" w:ascii="仿宋_GB2312" w:hAnsi="宋体" w:eastAsia="仿宋_GB2312" w:cs="仿宋_GB2312"/>
          <w:color w:val="auto"/>
          <w:kern w:val="0"/>
          <w:sz w:val="32"/>
          <w:szCs w:val="32"/>
        </w:rPr>
        <w:t>〕</w:t>
      </w:r>
      <w:r>
        <w:rPr>
          <w:rFonts w:hint="eastAsia" w:ascii="仿宋_GB2312" w:hAnsi="宋体" w:eastAsia="仿宋_GB2312" w:cs="仿宋_GB2312"/>
          <w:color w:val="auto"/>
          <w:kern w:val="0"/>
          <w:sz w:val="32"/>
          <w:szCs w:val="32"/>
          <w:lang w:val="en-US" w:eastAsia="zh-CN"/>
        </w:rPr>
        <w:t>33号）的有关规定</w:t>
      </w:r>
      <w:r>
        <w:rPr>
          <w:rFonts w:hint="eastAsia" w:ascii="仿宋_GB2312" w:hAnsi="宋体" w:eastAsia="仿宋_GB2312" w:cs="仿宋_GB2312"/>
          <w:color w:val="auto"/>
          <w:kern w:val="0"/>
          <w:sz w:val="32"/>
          <w:szCs w:val="32"/>
        </w:rPr>
        <w:t>，结合我州实际，制定本办法。</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auto"/>
          <w:sz w:val="32"/>
          <w:szCs w:val="32"/>
        </w:rPr>
      </w:pPr>
      <w:r>
        <w:rPr>
          <w:rFonts w:ascii="黑体" w:hAnsi="宋体" w:eastAsia="黑体" w:cs="黑体"/>
          <w:color w:val="auto"/>
          <w:kern w:val="0"/>
          <w:sz w:val="32"/>
          <w:szCs w:val="32"/>
        </w:rPr>
        <w:t xml:space="preserve">第一章 </w:t>
      </w:r>
      <w:r>
        <w:rPr>
          <w:rFonts w:hint="eastAsia" w:ascii="黑体" w:hAnsi="宋体" w:eastAsia="黑体" w:cs="黑体"/>
          <w:color w:val="auto"/>
          <w:kern w:val="0"/>
          <w:sz w:val="32"/>
          <w:szCs w:val="32"/>
        </w:rPr>
        <w:t xml:space="preserve"> </w:t>
      </w:r>
      <w:r>
        <w:rPr>
          <w:rFonts w:ascii="黑体" w:hAnsi="宋体" w:eastAsia="黑体" w:cs="黑体"/>
          <w:color w:val="auto"/>
          <w:kern w:val="0"/>
          <w:sz w:val="32"/>
          <w:szCs w:val="32"/>
        </w:rPr>
        <w:t>补贴对象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eastAsia="zh-CN"/>
        </w:rPr>
      </w:pPr>
      <w:r>
        <w:rPr>
          <w:rFonts w:hint="eastAsia" w:ascii="黑体" w:hAnsi="黑体" w:eastAsia="黑体" w:cs="黑体"/>
          <w:color w:val="auto"/>
          <w:kern w:val="0"/>
          <w:sz w:val="32"/>
          <w:szCs w:val="32"/>
        </w:rPr>
        <w:t>第一条</w:t>
      </w:r>
      <w:r>
        <w:rPr>
          <w:rFonts w:hint="eastAsia" w:ascii="仿宋_GB2312" w:hAnsi="仿宋_GB2312" w:eastAsia="仿宋_GB2312" w:cs="仿宋_GB2312"/>
          <w:color w:val="auto"/>
          <w:kern w:val="0"/>
          <w:sz w:val="32"/>
          <w:szCs w:val="32"/>
        </w:rPr>
        <w:t xml:space="preserve">  </w:t>
      </w:r>
      <w:r>
        <w:rPr>
          <w:rFonts w:hint="eastAsia" w:ascii="仿宋_GB2312" w:hAnsi="宋体" w:eastAsia="仿宋_GB2312" w:cs="仿宋_GB2312"/>
          <w:color w:val="auto"/>
          <w:kern w:val="0"/>
          <w:sz w:val="32"/>
          <w:szCs w:val="32"/>
        </w:rPr>
        <w:t>本办法所称</w:t>
      </w:r>
      <w:r>
        <w:rPr>
          <w:rFonts w:hint="eastAsia" w:ascii="仿宋_GB2312" w:hAnsi="仿宋_GB2312" w:eastAsia="仿宋_GB2312" w:cs="仿宋_GB2312"/>
          <w:color w:val="auto"/>
          <w:sz w:val="32"/>
          <w:szCs w:val="32"/>
          <w:lang w:eastAsia="zh-CN"/>
        </w:rPr>
        <w:t>职业技能评价补贴</w:t>
      </w:r>
      <w:r>
        <w:rPr>
          <w:rFonts w:hint="eastAsia" w:ascii="仿宋_GB2312" w:hAnsi="宋体" w:eastAsia="仿宋_GB2312" w:cs="仿宋_GB2312"/>
          <w:color w:val="auto"/>
          <w:kern w:val="0"/>
          <w:sz w:val="32"/>
          <w:szCs w:val="32"/>
        </w:rPr>
        <w:t>包括职业</w:t>
      </w:r>
      <w:r>
        <w:rPr>
          <w:rFonts w:hint="eastAsia" w:ascii="仿宋_GB2312" w:hAnsi="宋体" w:eastAsia="仿宋_GB2312" w:cs="仿宋_GB2312"/>
          <w:color w:val="auto"/>
          <w:kern w:val="0"/>
          <w:sz w:val="32"/>
          <w:szCs w:val="32"/>
          <w:lang w:eastAsia="zh-CN"/>
        </w:rPr>
        <w:t>资格评价</w:t>
      </w:r>
      <w:r>
        <w:rPr>
          <w:rFonts w:hint="eastAsia" w:ascii="仿宋_GB2312" w:hAnsi="宋体" w:eastAsia="仿宋_GB2312" w:cs="仿宋_GB2312"/>
          <w:color w:val="auto"/>
          <w:kern w:val="0"/>
          <w:sz w:val="32"/>
          <w:szCs w:val="32"/>
        </w:rPr>
        <w:t>补贴、职业技能等级认定补贴、专项职业能力考核补贴。享受</w:t>
      </w:r>
      <w:r>
        <w:rPr>
          <w:rFonts w:hint="eastAsia" w:ascii="仿宋_GB2312" w:hAnsi="仿宋_GB2312" w:eastAsia="仿宋_GB2312" w:cs="仿宋_GB2312"/>
          <w:color w:val="auto"/>
          <w:sz w:val="32"/>
          <w:szCs w:val="32"/>
          <w:lang w:eastAsia="zh-CN"/>
        </w:rPr>
        <w:t>职业技能评价补贴</w:t>
      </w:r>
      <w:r>
        <w:rPr>
          <w:rFonts w:hint="eastAsia" w:ascii="仿宋_GB2312" w:hAnsi="宋体" w:eastAsia="仿宋_GB2312" w:cs="仿宋_GB2312"/>
          <w:color w:val="auto"/>
          <w:kern w:val="0"/>
          <w:sz w:val="32"/>
          <w:szCs w:val="32"/>
        </w:rPr>
        <w:t>的人员范</w:t>
      </w:r>
      <w:r>
        <w:rPr>
          <w:rFonts w:hint="eastAsia" w:ascii="仿宋_GB2312" w:hAnsi="宋体" w:eastAsia="仿宋_GB2312" w:cs="仿宋_GB2312"/>
          <w:color w:val="auto"/>
          <w:kern w:val="0"/>
          <w:sz w:val="32"/>
          <w:szCs w:val="32"/>
          <w:lang w:eastAsia="zh-CN"/>
        </w:rPr>
        <w:t>围包括：</w:t>
      </w:r>
      <w:r>
        <w:rPr>
          <w:rFonts w:hint="eastAsia" w:ascii="仿宋_GB2312" w:hAnsi="宋体" w:eastAsia="仿宋_GB2312" w:cs="仿宋_GB2312"/>
          <w:color w:val="auto"/>
          <w:kern w:val="0"/>
          <w:sz w:val="32"/>
          <w:szCs w:val="32"/>
          <w:lang w:val="en-US" w:eastAsia="zh-CN"/>
        </w:rPr>
        <w:t>防止返贫监测对象、毕业年度高校毕业生（含技工院校高级工班、预备技师班、技师班和特殊教育院校职业教育类毕业生，下同）、城乡未继续升学的应届初高中毕业生、农村转移就业劳动者、城镇登记失业人员、就业困难人员等（以下统称六类人员）</w:t>
      </w:r>
      <w:r>
        <w:rPr>
          <w:rFonts w:hint="eastAsia" w:ascii="仿宋_GB2312" w:hAnsi="宋体"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eastAsia="zh-CN"/>
        </w:rPr>
        <w:t>第二章</w:t>
      </w:r>
      <w:r>
        <w:rPr>
          <w:rFonts w:hint="eastAsia" w:ascii="黑体" w:hAnsi="黑体" w:eastAsia="黑体" w:cs="黑体"/>
          <w:color w:val="auto"/>
          <w:kern w:val="0"/>
          <w:sz w:val="32"/>
          <w:szCs w:val="32"/>
          <w:lang w:val="en-US" w:eastAsia="zh-CN"/>
        </w:rPr>
        <w:t xml:space="preserve">  适用范围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auto"/>
          <w:kern w:val="0"/>
          <w:sz w:val="32"/>
          <w:szCs w:val="32"/>
          <w:lang w:val="en-US" w:eastAsia="zh-CN"/>
        </w:rPr>
      </w:pPr>
      <w:r>
        <w:rPr>
          <w:rFonts w:hint="eastAsia" w:ascii="黑体" w:hAnsi="黑体" w:eastAsia="黑体" w:cs="黑体"/>
          <w:color w:val="auto"/>
          <w:kern w:val="0"/>
          <w:sz w:val="32"/>
          <w:szCs w:val="32"/>
          <w:lang w:val="en-US" w:eastAsia="zh-CN"/>
        </w:rPr>
        <w:t>第二条</w:t>
      </w:r>
      <w:r>
        <w:rPr>
          <w:rFonts w:hint="eastAsia" w:ascii="仿宋_GB2312" w:hAnsi="宋体"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sz w:val="32"/>
          <w:szCs w:val="32"/>
          <w:lang w:eastAsia="zh-CN"/>
        </w:rPr>
        <w:t>职业技能评价补贴适用于</w:t>
      </w:r>
      <w:r>
        <w:rPr>
          <w:rFonts w:hint="eastAsia" w:ascii="仿宋_GB2312" w:hAnsi="宋体" w:eastAsia="仿宋_GB2312" w:cs="仿宋_GB2312"/>
          <w:color w:val="auto"/>
          <w:kern w:val="0"/>
          <w:sz w:val="32"/>
          <w:szCs w:val="32"/>
          <w:lang w:val="en-US" w:eastAsia="zh-CN"/>
        </w:rPr>
        <w:t>湘西州内开展的</w:t>
      </w:r>
      <w:r>
        <w:rPr>
          <w:rFonts w:hint="eastAsia" w:ascii="仿宋_GB2312" w:hAnsi="宋体" w:eastAsia="仿宋_GB2312" w:cs="仿宋_GB2312"/>
          <w:color w:val="auto"/>
          <w:kern w:val="0"/>
          <w:sz w:val="32"/>
          <w:szCs w:val="32"/>
        </w:rPr>
        <w:t>职业</w:t>
      </w:r>
      <w:r>
        <w:rPr>
          <w:rFonts w:hint="eastAsia" w:ascii="仿宋_GB2312" w:hAnsi="宋体" w:eastAsia="仿宋_GB2312" w:cs="仿宋_GB2312"/>
          <w:color w:val="auto"/>
          <w:kern w:val="0"/>
          <w:sz w:val="32"/>
          <w:szCs w:val="32"/>
          <w:lang w:eastAsia="zh-CN"/>
        </w:rPr>
        <w:t>资格评价</w:t>
      </w:r>
      <w:r>
        <w:rPr>
          <w:rFonts w:hint="eastAsia" w:ascii="仿宋_GB2312" w:hAnsi="宋体" w:eastAsia="仿宋_GB2312" w:cs="仿宋_GB2312"/>
          <w:color w:val="auto"/>
          <w:kern w:val="0"/>
          <w:sz w:val="32"/>
          <w:szCs w:val="32"/>
        </w:rPr>
        <w:t>、职业技能等级认定、专项职业能力考核</w:t>
      </w:r>
      <w:r>
        <w:rPr>
          <w:rFonts w:hint="eastAsia" w:ascii="仿宋_GB2312" w:hAnsi="宋体" w:eastAsia="仿宋_GB2312" w:cs="仿宋_GB2312"/>
          <w:color w:val="auto"/>
          <w:kern w:val="0"/>
          <w:sz w:val="32"/>
          <w:szCs w:val="32"/>
          <w:lang w:eastAsia="zh-CN"/>
        </w:rPr>
        <w:t>等评价活动。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宋体" w:eastAsia="黑体" w:cs="黑体"/>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黑体" w:hAnsi="宋体" w:eastAsia="黑体" w:cs="黑体"/>
          <w:color w:val="auto"/>
          <w:kern w:val="0"/>
          <w:sz w:val="32"/>
          <w:szCs w:val="32"/>
        </w:rPr>
        <w:t xml:space="preserve">  第</w:t>
      </w:r>
      <w:r>
        <w:rPr>
          <w:rFonts w:hint="eastAsia" w:ascii="黑体" w:hAnsi="宋体" w:eastAsia="黑体" w:cs="黑体"/>
          <w:color w:val="auto"/>
          <w:kern w:val="0"/>
          <w:sz w:val="32"/>
          <w:szCs w:val="32"/>
          <w:lang w:eastAsia="zh-CN"/>
        </w:rPr>
        <w:t>三</w:t>
      </w:r>
      <w:r>
        <w:rPr>
          <w:rFonts w:hint="eastAsia" w:ascii="黑体" w:hAnsi="宋体" w:eastAsia="黑体" w:cs="黑体"/>
          <w:color w:val="auto"/>
          <w:kern w:val="0"/>
          <w:sz w:val="32"/>
          <w:szCs w:val="32"/>
        </w:rPr>
        <w:t>章  实施机构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仿宋_GB2312"/>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三</w:t>
      </w:r>
      <w:r>
        <w:rPr>
          <w:rFonts w:hint="eastAsia" w:ascii="黑体" w:hAnsi="黑体" w:eastAsia="黑体" w:cs="黑体"/>
          <w:color w:val="auto"/>
          <w:kern w:val="0"/>
          <w:sz w:val="32"/>
          <w:szCs w:val="32"/>
        </w:rPr>
        <w:t xml:space="preserve">条  </w:t>
      </w:r>
      <w:r>
        <w:rPr>
          <w:rFonts w:hint="eastAsia" w:ascii="仿宋_GB2312" w:hAnsi="宋体" w:eastAsia="仿宋_GB2312" w:cs="仿宋_GB2312"/>
          <w:color w:val="auto"/>
          <w:kern w:val="0"/>
          <w:sz w:val="32"/>
          <w:szCs w:val="32"/>
        </w:rPr>
        <w:t>实施</w:t>
      </w:r>
      <w:r>
        <w:rPr>
          <w:rFonts w:hint="eastAsia" w:ascii="仿宋_GB2312" w:hAnsi="仿宋_GB2312" w:eastAsia="仿宋_GB2312" w:cs="仿宋_GB2312"/>
          <w:color w:val="auto"/>
          <w:sz w:val="32"/>
          <w:szCs w:val="32"/>
          <w:lang w:eastAsia="zh-CN"/>
        </w:rPr>
        <w:t>职业技能评价</w:t>
      </w:r>
      <w:r>
        <w:rPr>
          <w:rFonts w:hint="eastAsia" w:ascii="仿宋_GB2312" w:hAnsi="宋体" w:eastAsia="仿宋_GB2312" w:cs="仿宋_GB2312"/>
          <w:color w:val="auto"/>
          <w:kern w:val="0"/>
          <w:sz w:val="32"/>
          <w:szCs w:val="32"/>
        </w:rPr>
        <w:t>的</w:t>
      </w:r>
      <w:r>
        <w:rPr>
          <w:rFonts w:hint="eastAsia" w:ascii="仿宋_GB2312" w:hAnsi="宋体" w:eastAsia="仿宋_GB2312" w:cs="仿宋_GB2312"/>
          <w:color w:val="auto"/>
          <w:kern w:val="0"/>
          <w:sz w:val="32"/>
          <w:szCs w:val="32"/>
          <w:lang w:eastAsia="zh-CN"/>
        </w:rPr>
        <w:t>单位</w:t>
      </w:r>
      <w:r>
        <w:rPr>
          <w:rFonts w:hint="eastAsia" w:ascii="仿宋_GB2312" w:hAnsi="宋体" w:eastAsia="仿宋_GB2312" w:cs="仿宋_GB2312"/>
          <w:color w:val="auto"/>
          <w:kern w:val="0"/>
          <w:sz w:val="32"/>
          <w:szCs w:val="32"/>
        </w:rPr>
        <w:t>均为</w:t>
      </w:r>
      <w:r>
        <w:rPr>
          <w:rFonts w:hint="eastAsia" w:ascii="仿宋_GB2312" w:hAnsi="宋体" w:eastAsia="仿宋_GB2312" w:cs="仿宋_GB2312"/>
          <w:color w:val="auto"/>
          <w:kern w:val="0"/>
          <w:sz w:val="32"/>
          <w:szCs w:val="32"/>
          <w:lang w:eastAsia="zh-CN"/>
        </w:rPr>
        <w:t>湘西州内并通过人社部门备案</w:t>
      </w:r>
      <w:r>
        <w:rPr>
          <w:rFonts w:hint="eastAsia" w:ascii="仿宋_GB2312" w:hAnsi="宋体" w:eastAsia="仿宋_GB2312" w:cs="仿宋_GB2312"/>
          <w:color w:val="auto"/>
          <w:kern w:val="0"/>
          <w:sz w:val="32"/>
          <w:szCs w:val="32"/>
        </w:rPr>
        <w:t>的</w:t>
      </w:r>
      <w:r>
        <w:rPr>
          <w:rFonts w:hint="eastAsia" w:ascii="仿宋_GB2312" w:hAnsi="宋体" w:eastAsia="仿宋_GB2312" w:cs="仿宋_GB2312"/>
          <w:color w:val="auto"/>
          <w:kern w:val="0"/>
          <w:sz w:val="32"/>
          <w:szCs w:val="32"/>
          <w:lang w:eastAsia="zh-CN"/>
        </w:rPr>
        <w:t>国家职业技能鉴定机构、社会培训评价组织（含企业、院校自主）、专项职业能力考核站（以下统称评价机构）</w:t>
      </w:r>
      <w:r>
        <w:rPr>
          <w:rFonts w:hint="eastAsia" w:ascii="仿宋_GB2312" w:hAnsi="宋体" w:eastAsia="仿宋_GB2312" w:cs="仿宋_GB2312"/>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四</w:t>
      </w:r>
      <w:r>
        <w:rPr>
          <w:rFonts w:hint="eastAsia" w:ascii="黑体" w:hAnsi="黑体" w:eastAsia="黑体" w:cs="黑体"/>
          <w:color w:val="auto"/>
          <w:kern w:val="0"/>
          <w:sz w:val="32"/>
          <w:szCs w:val="32"/>
        </w:rPr>
        <w:t>章  补贴标准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宋体" w:eastAsia="仿宋_GB2312" w:cs="仿宋_GB2312"/>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四</w:t>
      </w:r>
      <w:r>
        <w:rPr>
          <w:rFonts w:hint="eastAsia" w:ascii="黑体" w:hAnsi="黑体" w:eastAsia="黑体" w:cs="黑体"/>
          <w:color w:val="auto"/>
          <w:kern w:val="0"/>
          <w:sz w:val="32"/>
          <w:szCs w:val="32"/>
        </w:rPr>
        <w:t>条</w:t>
      </w:r>
      <w:r>
        <w:rPr>
          <w:rFonts w:hint="eastAsia" w:ascii="仿宋_GB2312" w:hAnsi="仿宋_GB2312" w:eastAsia="仿宋_GB2312" w:cs="仿宋_GB2312"/>
          <w:color w:val="auto"/>
          <w:kern w:val="0"/>
          <w:sz w:val="32"/>
          <w:szCs w:val="32"/>
        </w:rPr>
        <w:t xml:space="preserve">  </w:t>
      </w:r>
      <w:r>
        <w:rPr>
          <w:rFonts w:hint="eastAsia" w:ascii="仿宋_GB2312" w:hAnsi="宋体" w:eastAsia="仿宋_GB2312" w:cs="仿宋_GB2312"/>
          <w:color w:val="auto"/>
          <w:kern w:val="0"/>
          <w:sz w:val="32"/>
          <w:szCs w:val="32"/>
        </w:rPr>
        <w:t>职业</w:t>
      </w:r>
      <w:r>
        <w:rPr>
          <w:rFonts w:hint="eastAsia" w:ascii="仿宋_GB2312" w:hAnsi="宋体" w:eastAsia="仿宋_GB2312" w:cs="仿宋_GB2312"/>
          <w:color w:val="auto"/>
          <w:kern w:val="0"/>
          <w:sz w:val="32"/>
          <w:szCs w:val="32"/>
          <w:lang w:eastAsia="zh-CN"/>
        </w:rPr>
        <w:t>资格评价补贴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kern w:val="0"/>
          <w:sz w:val="32"/>
          <w:szCs w:val="32"/>
        </w:rPr>
      </w:pPr>
      <w:r>
        <w:rPr>
          <w:rFonts w:hint="eastAsia" w:ascii="仿宋_GB2312" w:hAnsi="宋体" w:eastAsia="仿宋_GB2312" w:cs="仿宋_GB2312"/>
          <w:color w:val="auto"/>
          <w:kern w:val="0"/>
          <w:sz w:val="32"/>
          <w:szCs w:val="32"/>
        </w:rPr>
        <w:t>参加职业</w:t>
      </w:r>
      <w:r>
        <w:rPr>
          <w:rFonts w:hint="eastAsia" w:ascii="仿宋_GB2312" w:hAnsi="宋体" w:eastAsia="仿宋_GB2312" w:cs="仿宋_GB2312"/>
          <w:color w:val="auto"/>
          <w:kern w:val="0"/>
          <w:sz w:val="32"/>
          <w:szCs w:val="32"/>
          <w:lang w:eastAsia="zh-CN"/>
        </w:rPr>
        <w:t>资格评价</w:t>
      </w:r>
      <w:r>
        <w:rPr>
          <w:rFonts w:hint="eastAsia" w:ascii="仿宋_GB2312" w:hAnsi="宋体" w:eastAsia="仿宋_GB2312" w:cs="仿宋_GB2312"/>
          <w:color w:val="auto"/>
          <w:kern w:val="0"/>
          <w:sz w:val="32"/>
          <w:szCs w:val="32"/>
        </w:rPr>
        <w:t>并取得</w:t>
      </w:r>
      <w:r>
        <w:rPr>
          <w:rFonts w:hint="eastAsia" w:ascii="仿宋_GB2312" w:hAnsi="宋体" w:eastAsia="仿宋_GB2312" w:cs="仿宋_GB2312"/>
          <w:color w:val="auto"/>
          <w:kern w:val="0"/>
          <w:sz w:val="32"/>
          <w:szCs w:val="32"/>
          <w:lang w:eastAsia="zh-CN"/>
        </w:rPr>
        <w:t>职业</w:t>
      </w:r>
      <w:r>
        <w:rPr>
          <w:rFonts w:hint="eastAsia" w:ascii="仿宋_GB2312" w:hAnsi="宋体" w:eastAsia="仿宋_GB2312" w:cs="仿宋_GB2312"/>
          <w:color w:val="auto"/>
          <w:kern w:val="0"/>
          <w:sz w:val="32"/>
          <w:szCs w:val="32"/>
        </w:rPr>
        <w:t>资格证书</w:t>
      </w:r>
      <w:r>
        <w:rPr>
          <w:rFonts w:hint="eastAsia" w:ascii="仿宋_GB2312" w:hAnsi="宋体" w:eastAsia="仿宋_GB2312" w:cs="仿宋_GB2312"/>
          <w:color w:val="auto"/>
          <w:kern w:val="0"/>
          <w:sz w:val="32"/>
          <w:szCs w:val="32"/>
          <w:lang w:eastAsia="zh-CN"/>
        </w:rPr>
        <w:t>的六类</w:t>
      </w:r>
      <w:r>
        <w:rPr>
          <w:rFonts w:hint="eastAsia" w:ascii="仿宋_GB2312" w:hAnsi="宋体" w:eastAsia="仿宋_GB2312" w:cs="仿宋_GB2312"/>
          <w:color w:val="auto"/>
          <w:kern w:val="0"/>
          <w:sz w:val="32"/>
          <w:szCs w:val="32"/>
        </w:rPr>
        <w:t>人员，其补贴标准</w:t>
      </w:r>
      <w:r>
        <w:rPr>
          <w:rFonts w:hint="eastAsia" w:ascii="仿宋_GB2312" w:hAnsi="宋体" w:eastAsia="仿宋_GB2312" w:cs="仿宋_GB2312"/>
          <w:color w:val="auto"/>
          <w:kern w:val="0"/>
          <w:sz w:val="32"/>
          <w:szCs w:val="32"/>
          <w:lang w:eastAsia="zh-CN"/>
        </w:rPr>
        <w:t>一般</w:t>
      </w:r>
      <w:r>
        <w:rPr>
          <w:rFonts w:hint="eastAsia" w:ascii="仿宋_GB2312" w:hAnsi="宋体" w:eastAsia="仿宋_GB2312" w:cs="仿宋_GB2312"/>
          <w:color w:val="auto"/>
          <w:kern w:val="0"/>
          <w:sz w:val="32"/>
          <w:szCs w:val="32"/>
        </w:rPr>
        <w:t>按《湖南省人力资源和社会保障厅关于公布我省职业技能鉴定收费标准的通知》（湘人社</w:t>
      </w:r>
      <w:r>
        <w:rPr>
          <w:rFonts w:hint="eastAsia" w:ascii="仿宋_GB2312" w:hAnsi="宋体" w:eastAsia="仿宋_GB2312" w:cs="仿宋_GB2312"/>
          <w:color w:val="auto"/>
          <w:kern w:val="0"/>
          <w:sz w:val="32"/>
          <w:szCs w:val="32"/>
          <w:lang w:eastAsia="zh-CN"/>
        </w:rPr>
        <w:t>规</w:t>
      </w:r>
      <w:r>
        <w:rPr>
          <w:rFonts w:hint="eastAsia" w:ascii="仿宋_GB2312" w:hAnsi="宋体" w:eastAsia="仿宋_GB2312" w:cs="仿宋_GB2312"/>
          <w:color w:val="auto"/>
          <w:kern w:val="0"/>
          <w:sz w:val="32"/>
          <w:szCs w:val="32"/>
        </w:rPr>
        <w:t>〔20</w:t>
      </w:r>
      <w:r>
        <w:rPr>
          <w:rFonts w:hint="eastAsia" w:ascii="仿宋_GB2312" w:hAnsi="宋体" w:eastAsia="仿宋_GB2312" w:cs="仿宋_GB2312"/>
          <w:color w:val="auto"/>
          <w:kern w:val="0"/>
          <w:sz w:val="32"/>
          <w:szCs w:val="32"/>
          <w:lang w:val="en-US" w:eastAsia="zh-CN"/>
        </w:rPr>
        <w:t>24</w:t>
      </w:r>
      <w:r>
        <w:rPr>
          <w:rFonts w:hint="eastAsia" w:ascii="仿宋_GB2312" w:hAnsi="宋体" w:eastAsia="仿宋_GB2312" w:cs="仿宋_GB2312"/>
          <w:color w:val="auto"/>
          <w:kern w:val="0"/>
          <w:sz w:val="32"/>
          <w:szCs w:val="32"/>
        </w:rPr>
        <w:t>〕</w:t>
      </w:r>
      <w:r>
        <w:rPr>
          <w:rFonts w:hint="eastAsia" w:ascii="仿宋_GB2312" w:hAnsi="宋体" w:eastAsia="仿宋_GB2312" w:cs="仿宋_GB2312"/>
          <w:color w:val="auto"/>
          <w:kern w:val="0"/>
          <w:sz w:val="32"/>
          <w:szCs w:val="32"/>
          <w:lang w:val="en-US" w:eastAsia="zh-CN"/>
        </w:rPr>
        <w:t>3号</w:t>
      </w:r>
      <w:r>
        <w:rPr>
          <w:rFonts w:hint="eastAsia" w:ascii="仿宋_GB2312" w:hAnsi="宋体" w:eastAsia="仿宋_GB2312" w:cs="仿宋_GB2312"/>
          <w:color w:val="auto"/>
          <w:kern w:val="0"/>
          <w:sz w:val="32"/>
          <w:szCs w:val="32"/>
        </w:rPr>
        <w:t>）公布的收费标准进行补贴。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_GB2312" w:hAnsi="宋体" w:eastAsia="仿宋_GB2312" w:cs="仿宋_GB2312"/>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五</w:t>
      </w:r>
      <w:r>
        <w:rPr>
          <w:rFonts w:hint="eastAsia" w:ascii="黑体" w:hAnsi="黑体" w:eastAsia="黑体" w:cs="黑体"/>
          <w:color w:val="auto"/>
          <w:kern w:val="0"/>
          <w:sz w:val="32"/>
          <w:szCs w:val="32"/>
        </w:rPr>
        <w:t>条</w:t>
      </w:r>
      <w:r>
        <w:rPr>
          <w:rFonts w:hint="eastAsia" w:ascii="仿宋_GB2312" w:hAnsi="仿宋_GB2312" w:eastAsia="仿宋_GB2312" w:cs="仿宋_GB2312"/>
          <w:color w:val="auto"/>
          <w:kern w:val="0"/>
          <w:sz w:val="32"/>
          <w:szCs w:val="32"/>
        </w:rPr>
        <w:t xml:space="preserve">  </w:t>
      </w:r>
      <w:r>
        <w:rPr>
          <w:rFonts w:hint="eastAsia" w:ascii="仿宋_GB2312" w:hAnsi="宋体" w:eastAsia="仿宋_GB2312" w:cs="仿宋_GB2312"/>
          <w:color w:val="auto"/>
          <w:kern w:val="0"/>
          <w:sz w:val="32"/>
          <w:szCs w:val="32"/>
        </w:rPr>
        <w:t>职业技能等级认定补贴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rPr>
        <w:t>参加职业技能等级认定并取得</w:t>
      </w:r>
      <w:r>
        <w:rPr>
          <w:rFonts w:hint="eastAsia" w:ascii="仿宋_GB2312" w:hAnsi="宋体" w:eastAsia="仿宋_GB2312" w:cs="仿宋_GB2312"/>
          <w:color w:val="auto"/>
          <w:kern w:val="0"/>
          <w:sz w:val="32"/>
          <w:szCs w:val="32"/>
          <w:lang w:eastAsia="zh-CN"/>
        </w:rPr>
        <w:t>职业技能</w:t>
      </w:r>
      <w:r>
        <w:rPr>
          <w:rFonts w:hint="eastAsia" w:ascii="仿宋_GB2312" w:hAnsi="宋体" w:eastAsia="仿宋_GB2312" w:cs="仿宋_GB2312"/>
          <w:color w:val="auto"/>
          <w:kern w:val="0"/>
          <w:sz w:val="32"/>
          <w:szCs w:val="32"/>
        </w:rPr>
        <w:t>等级证书</w:t>
      </w:r>
      <w:r>
        <w:rPr>
          <w:rFonts w:hint="eastAsia" w:ascii="仿宋_GB2312" w:hAnsi="宋体" w:eastAsia="仿宋_GB2312" w:cs="仿宋_GB2312"/>
          <w:color w:val="auto"/>
          <w:kern w:val="0"/>
          <w:sz w:val="32"/>
          <w:szCs w:val="32"/>
          <w:lang w:eastAsia="zh-CN"/>
        </w:rPr>
        <w:t>的六</w:t>
      </w:r>
      <w:r>
        <w:rPr>
          <w:rFonts w:hint="eastAsia" w:ascii="仿宋_GB2312" w:hAnsi="宋体" w:eastAsia="仿宋_GB2312" w:cs="仿宋_GB2312"/>
          <w:color w:val="auto"/>
          <w:kern w:val="0"/>
          <w:sz w:val="32"/>
          <w:szCs w:val="32"/>
        </w:rPr>
        <w:t>类人员，</w:t>
      </w:r>
      <w:r>
        <w:rPr>
          <w:rFonts w:hint="eastAsia" w:ascii="仿宋_GB2312" w:hAnsi="宋体" w:eastAsia="仿宋_GB2312" w:cs="仿宋_GB2312"/>
          <w:color w:val="auto"/>
          <w:kern w:val="0"/>
          <w:sz w:val="32"/>
          <w:szCs w:val="32"/>
          <w:lang w:eastAsia="zh-CN"/>
        </w:rPr>
        <w:t>其</w:t>
      </w:r>
      <w:r>
        <w:rPr>
          <w:rFonts w:hint="eastAsia" w:ascii="仿宋_GB2312" w:hAnsi="宋体" w:eastAsia="仿宋_GB2312" w:cs="仿宋_GB2312"/>
          <w:color w:val="auto"/>
          <w:kern w:val="0"/>
          <w:sz w:val="32"/>
          <w:szCs w:val="32"/>
        </w:rPr>
        <w:t>补贴标准</w:t>
      </w:r>
      <w:r>
        <w:rPr>
          <w:rFonts w:hint="eastAsia" w:ascii="仿宋_GB2312" w:hAnsi="宋体" w:eastAsia="仿宋_GB2312" w:cs="仿宋_GB2312"/>
          <w:color w:val="auto"/>
          <w:kern w:val="0"/>
          <w:sz w:val="32"/>
          <w:szCs w:val="32"/>
          <w:lang w:eastAsia="zh-CN"/>
        </w:rPr>
        <w:t>一般</w:t>
      </w:r>
      <w:r>
        <w:rPr>
          <w:rFonts w:hint="eastAsia" w:ascii="仿宋_GB2312" w:hAnsi="宋体" w:eastAsia="仿宋_GB2312" w:cs="仿宋_GB2312"/>
          <w:color w:val="auto"/>
          <w:kern w:val="0"/>
          <w:sz w:val="32"/>
          <w:szCs w:val="32"/>
        </w:rPr>
        <w:t>不得高于《湖南省人力资源和社会保障厅关于公布我省职业技能鉴定收费标准的通知》（湘人社</w:t>
      </w:r>
      <w:r>
        <w:rPr>
          <w:rFonts w:hint="eastAsia" w:ascii="仿宋_GB2312" w:hAnsi="宋体" w:eastAsia="仿宋_GB2312" w:cs="仿宋_GB2312"/>
          <w:color w:val="auto"/>
          <w:kern w:val="0"/>
          <w:sz w:val="32"/>
          <w:szCs w:val="32"/>
          <w:lang w:eastAsia="zh-CN"/>
        </w:rPr>
        <w:t>规</w:t>
      </w:r>
      <w:r>
        <w:rPr>
          <w:rFonts w:hint="eastAsia" w:ascii="仿宋_GB2312" w:hAnsi="宋体" w:eastAsia="仿宋_GB2312" w:cs="仿宋_GB2312"/>
          <w:color w:val="auto"/>
          <w:kern w:val="0"/>
          <w:sz w:val="32"/>
          <w:szCs w:val="32"/>
        </w:rPr>
        <w:t>〔20</w:t>
      </w:r>
      <w:r>
        <w:rPr>
          <w:rFonts w:hint="eastAsia" w:ascii="仿宋_GB2312" w:hAnsi="宋体" w:eastAsia="仿宋_GB2312" w:cs="仿宋_GB2312"/>
          <w:color w:val="auto"/>
          <w:kern w:val="0"/>
          <w:sz w:val="32"/>
          <w:szCs w:val="32"/>
          <w:lang w:val="en-US" w:eastAsia="zh-CN"/>
        </w:rPr>
        <w:t>24</w:t>
      </w:r>
      <w:r>
        <w:rPr>
          <w:rFonts w:hint="eastAsia" w:ascii="仿宋_GB2312" w:hAnsi="宋体" w:eastAsia="仿宋_GB2312" w:cs="仿宋_GB2312"/>
          <w:color w:val="auto"/>
          <w:kern w:val="0"/>
          <w:sz w:val="32"/>
          <w:szCs w:val="32"/>
        </w:rPr>
        <w:t>〕</w:t>
      </w:r>
      <w:r>
        <w:rPr>
          <w:rFonts w:hint="eastAsia" w:ascii="仿宋_GB2312" w:hAnsi="宋体" w:eastAsia="仿宋_GB2312" w:cs="仿宋_GB2312"/>
          <w:color w:val="auto"/>
          <w:kern w:val="0"/>
          <w:sz w:val="32"/>
          <w:szCs w:val="32"/>
          <w:lang w:val="en-US" w:eastAsia="zh-CN"/>
        </w:rPr>
        <w:t>3号</w:t>
      </w:r>
      <w:r>
        <w:rPr>
          <w:rFonts w:hint="eastAsia" w:ascii="仿宋_GB2312" w:hAnsi="宋体" w:eastAsia="仿宋_GB2312" w:cs="仿宋_GB2312"/>
          <w:color w:val="auto"/>
          <w:kern w:val="0"/>
          <w:sz w:val="32"/>
          <w:szCs w:val="32"/>
        </w:rPr>
        <w:t>）公布的相应工种收费标准。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_GB2312" w:hAnsi="宋体" w:eastAsia="仿宋_GB2312" w:cs="仿宋_GB2312"/>
          <w:color w:val="auto"/>
          <w:kern w:val="0"/>
          <w:sz w:val="32"/>
          <w:szCs w:val="32"/>
        </w:rPr>
      </w:pPr>
      <w:r>
        <w:rPr>
          <w:rFonts w:hint="eastAsia" w:ascii="黑体" w:hAnsi="黑体" w:eastAsia="黑体" w:cs="黑体"/>
          <w:color w:val="auto"/>
          <w:sz w:val="32"/>
          <w:szCs w:val="32"/>
          <w:shd w:val="clear" w:color="auto" w:fill="FFFFFF"/>
        </w:rPr>
        <w:t>第</w:t>
      </w:r>
      <w:r>
        <w:rPr>
          <w:rFonts w:hint="eastAsia" w:ascii="黑体" w:hAnsi="黑体" w:eastAsia="黑体" w:cs="黑体"/>
          <w:color w:val="auto"/>
          <w:sz w:val="32"/>
          <w:szCs w:val="32"/>
          <w:shd w:val="clear" w:color="auto" w:fill="FFFFFF"/>
          <w:lang w:eastAsia="zh-CN"/>
        </w:rPr>
        <w:t>六</w:t>
      </w:r>
      <w:r>
        <w:rPr>
          <w:rFonts w:hint="eastAsia" w:ascii="黑体" w:hAnsi="黑体" w:eastAsia="黑体" w:cs="黑体"/>
          <w:color w:val="auto"/>
          <w:sz w:val="32"/>
          <w:szCs w:val="32"/>
          <w:shd w:val="clear" w:color="auto" w:fill="FFFFFF"/>
        </w:rPr>
        <w:t xml:space="preserve">条 </w:t>
      </w:r>
      <w:r>
        <w:rPr>
          <w:rFonts w:hint="eastAsia" w:ascii="仿宋_GB2312" w:hAnsi="仿宋_GB2312" w:eastAsia="仿宋_GB2312" w:cs="仿宋_GB2312"/>
          <w:color w:val="auto"/>
          <w:sz w:val="32"/>
          <w:szCs w:val="32"/>
          <w:shd w:val="clear" w:color="auto" w:fill="FFFFFF"/>
        </w:rPr>
        <w:t xml:space="preserve"> </w:t>
      </w:r>
      <w:r>
        <w:rPr>
          <w:rFonts w:hint="eastAsia" w:ascii="仿宋_GB2312" w:hAnsi="宋体" w:eastAsia="仿宋_GB2312" w:cs="仿宋_GB2312"/>
          <w:color w:val="auto"/>
          <w:kern w:val="0"/>
          <w:sz w:val="32"/>
          <w:szCs w:val="32"/>
        </w:rPr>
        <w:t>专项职业能力考核补贴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rPr>
        <w:t>参加专项职业能力考核并取得</w:t>
      </w:r>
      <w:r>
        <w:rPr>
          <w:rFonts w:hint="eastAsia" w:ascii="仿宋_GB2312" w:hAnsi="宋体" w:eastAsia="仿宋_GB2312" w:cs="仿宋_GB2312"/>
          <w:color w:val="auto"/>
          <w:kern w:val="0"/>
          <w:sz w:val="32"/>
          <w:szCs w:val="32"/>
          <w:lang w:eastAsia="zh-CN"/>
        </w:rPr>
        <w:t>专项职业能力</w:t>
      </w:r>
      <w:r>
        <w:rPr>
          <w:rFonts w:hint="eastAsia" w:ascii="仿宋_GB2312" w:hAnsi="宋体" w:eastAsia="仿宋_GB2312" w:cs="仿宋_GB2312"/>
          <w:color w:val="auto"/>
          <w:kern w:val="0"/>
          <w:sz w:val="32"/>
          <w:szCs w:val="32"/>
        </w:rPr>
        <w:t>证书</w:t>
      </w:r>
      <w:r>
        <w:rPr>
          <w:rFonts w:hint="eastAsia" w:ascii="仿宋_GB2312" w:hAnsi="宋体" w:eastAsia="仿宋_GB2312" w:cs="仿宋_GB2312"/>
          <w:color w:val="auto"/>
          <w:kern w:val="0"/>
          <w:sz w:val="32"/>
          <w:szCs w:val="32"/>
          <w:lang w:eastAsia="zh-CN"/>
        </w:rPr>
        <w:t>的六</w:t>
      </w:r>
      <w:r>
        <w:rPr>
          <w:rFonts w:hint="eastAsia" w:ascii="仿宋_GB2312" w:hAnsi="宋体" w:eastAsia="仿宋_GB2312" w:cs="仿宋_GB2312"/>
          <w:color w:val="auto"/>
          <w:kern w:val="0"/>
          <w:sz w:val="32"/>
          <w:szCs w:val="32"/>
        </w:rPr>
        <w:t>类人员，</w:t>
      </w:r>
      <w:r>
        <w:rPr>
          <w:rFonts w:hint="eastAsia" w:ascii="仿宋_GB2312" w:hAnsi="宋体" w:eastAsia="仿宋_GB2312" w:cs="仿宋_GB2312"/>
          <w:color w:val="auto"/>
          <w:kern w:val="0"/>
          <w:sz w:val="32"/>
          <w:szCs w:val="32"/>
          <w:lang w:eastAsia="zh-CN"/>
        </w:rPr>
        <w:t>其</w:t>
      </w:r>
      <w:r>
        <w:rPr>
          <w:rFonts w:hint="eastAsia" w:ascii="仿宋_GB2312" w:hAnsi="宋体" w:eastAsia="仿宋_GB2312" w:cs="仿宋_GB2312"/>
          <w:color w:val="auto"/>
          <w:kern w:val="0"/>
          <w:sz w:val="32"/>
          <w:szCs w:val="32"/>
        </w:rPr>
        <w:t>补贴标准不得高于《湖南省人力资源和社会保障厅关于公布我省职业技能鉴定收费标准的通知》（湘人社</w:t>
      </w:r>
      <w:r>
        <w:rPr>
          <w:rFonts w:hint="eastAsia" w:ascii="仿宋_GB2312" w:hAnsi="宋体" w:eastAsia="仿宋_GB2312" w:cs="仿宋_GB2312"/>
          <w:color w:val="auto"/>
          <w:kern w:val="0"/>
          <w:sz w:val="32"/>
          <w:szCs w:val="32"/>
          <w:lang w:eastAsia="zh-CN"/>
        </w:rPr>
        <w:t>规</w:t>
      </w:r>
      <w:r>
        <w:rPr>
          <w:rFonts w:hint="eastAsia" w:ascii="仿宋_GB2312" w:hAnsi="宋体" w:eastAsia="仿宋_GB2312" w:cs="仿宋_GB2312"/>
          <w:color w:val="auto"/>
          <w:kern w:val="0"/>
          <w:sz w:val="32"/>
          <w:szCs w:val="32"/>
        </w:rPr>
        <w:t>〔20</w:t>
      </w:r>
      <w:r>
        <w:rPr>
          <w:rFonts w:hint="eastAsia" w:ascii="仿宋_GB2312" w:hAnsi="宋体" w:eastAsia="仿宋_GB2312" w:cs="仿宋_GB2312"/>
          <w:color w:val="auto"/>
          <w:kern w:val="0"/>
          <w:sz w:val="32"/>
          <w:szCs w:val="32"/>
          <w:lang w:val="en-US" w:eastAsia="zh-CN"/>
        </w:rPr>
        <w:t>24</w:t>
      </w:r>
      <w:r>
        <w:rPr>
          <w:rFonts w:hint="eastAsia" w:ascii="仿宋_GB2312" w:hAnsi="宋体" w:eastAsia="仿宋_GB2312" w:cs="仿宋_GB2312"/>
          <w:color w:val="auto"/>
          <w:kern w:val="0"/>
          <w:sz w:val="32"/>
          <w:szCs w:val="32"/>
        </w:rPr>
        <w:t>〕</w:t>
      </w:r>
      <w:r>
        <w:rPr>
          <w:rFonts w:hint="eastAsia" w:ascii="仿宋_GB2312" w:hAnsi="宋体" w:eastAsia="仿宋_GB2312" w:cs="仿宋_GB2312"/>
          <w:color w:val="auto"/>
          <w:kern w:val="0"/>
          <w:sz w:val="32"/>
          <w:szCs w:val="32"/>
          <w:lang w:val="en-US" w:eastAsia="zh-CN"/>
        </w:rPr>
        <w:t>3号</w:t>
      </w:r>
      <w:r>
        <w:rPr>
          <w:rFonts w:hint="eastAsia" w:ascii="仿宋_GB2312" w:hAnsi="宋体" w:eastAsia="仿宋_GB2312" w:cs="仿宋_GB2312"/>
          <w:color w:val="auto"/>
          <w:kern w:val="0"/>
          <w:sz w:val="32"/>
          <w:szCs w:val="32"/>
        </w:rPr>
        <w:t>）公布的初级</w:t>
      </w:r>
      <w:r>
        <w:rPr>
          <w:rFonts w:hint="eastAsia" w:ascii="仿宋_GB2312" w:hAnsi="宋体" w:eastAsia="仿宋_GB2312" w:cs="仿宋_GB2312"/>
          <w:color w:val="auto"/>
          <w:kern w:val="0"/>
          <w:sz w:val="32"/>
          <w:szCs w:val="32"/>
          <w:lang w:eastAsia="zh-CN"/>
        </w:rPr>
        <w:t>工</w:t>
      </w:r>
      <w:r>
        <w:rPr>
          <w:rFonts w:hint="eastAsia" w:ascii="仿宋_GB2312" w:hAnsi="宋体" w:eastAsia="仿宋_GB2312" w:cs="仿宋_GB2312"/>
          <w:color w:val="auto"/>
          <w:kern w:val="0"/>
          <w:sz w:val="32"/>
          <w:szCs w:val="32"/>
        </w:rPr>
        <w:t>职业技能鉴定收费标准</w:t>
      </w:r>
      <w:r>
        <w:rPr>
          <w:rFonts w:hint="eastAsia" w:ascii="仿宋_GB2312" w:hAnsi="宋体" w:eastAsia="仿宋_GB2312" w:cs="仿宋_GB2312"/>
          <w:color w:val="auto"/>
          <w:kern w:val="0"/>
          <w:sz w:val="32"/>
          <w:szCs w:val="32"/>
          <w:lang w:eastAsia="zh-CN"/>
        </w:rPr>
        <w:t>（不含理论知识考试费）</w:t>
      </w:r>
      <w:r>
        <w:rPr>
          <w:rFonts w:hint="eastAsia" w:ascii="仿宋_GB2312" w:hAnsi="宋体" w:eastAsia="仿宋_GB2312" w:cs="仿宋_GB2312"/>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_GB2312" w:hAnsi="宋体" w:eastAsia="仿宋_GB2312" w:cs="仿宋_GB2312"/>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七</w:t>
      </w:r>
      <w:r>
        <w:rPr>
          <w:rFonts w:hint="eastAsia" w:ascii="黑体" w:hAnsi="黑体" w:eastAsia="黑体" w:cs="黑体"/>
          <w:color w:val="auto"/>
          <w:kern w:val="0"/>
          <w:sz w:val="32"/>
          <w:szCs w:val="32"/>
        </w:rPr>
        <w:t>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sz w:val="32"/>
          <w:szCs w:val="32"/>
          <w:lang w:eastAsia="zh-CN"/>
        </w:rPr>
        <w:t>职业技能评价补贴</w:t>
      </w:r>
      <w:r>
        <w:rPr>
          <w:rFonts w:hint="eastAsia" w:ascii="仿宋_GB2312" w:hAnsi="宋体" w:eastAsia="仿宋_GB2312" w:cs="仿宋_GB2312"/>
          <w:color w:val="auto"/>
          <w:kern w:val="0"/>
          <w:sz w:val="32"/>
          <w:szCs w:val="32"/>
        </w:rPr>
        <w:t>资金从就业专项资金中列支。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宋体" w:eastAsia="仿宋_GB2312" w:cs="仿宋_GB2312"/>
          <w:color w:val="auto"/>
          <w:kern w:val="0"/>
          <w:sz w:val="32"/>
          <w:szCs w:val="32"/>
          <w:lang w:val="en-US" w:eastAsia="zh-CN" w:bidi="ar-SA"/>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八</w:t>
      </w:r>
      <w:r>
        <w:rPr>
          <w:rFonts w:hint="eastAsia" w:ascii="黑体" w:hAnsi="黑体" w:eastAsia="黑体" w:cs="黑体"/>
          <w:color w:val="auto"/>
          <w:kern w:val="0"/>
          <w:sz w:val="32"/>
          <w:szCs w:val="32"/>
        </w:rPr>
        <w:t>条</w:t>
      </w:r>
      <w:r>
        <w:rPr>
          <w:rFonts w:hint="eastAsia" w:ascii="仿宋_GB2312" w:hAnsi="仿宋_GB2312" w:eastAsia="仿宋_GB2312" w:cs="仿宋_GB2312"/>
          <w:color w:val="auto"/>
          <w:kern w:val="0"/>
          <w:sz w:val="32"/>
          <w:szCs w:val="32"/>
        </w:rPr>
        <w:t xml:space="preserve">  对通过初次职业技能评价并取得符合规定证书（包括职业资格证书、职业技能等级证书、专项职业能力证书，不含培训合格证）的</w:t>
      </w:r>
      <w:r>
        <w:rPr>
          <w:rFonts w:hint="eastAsia" w:ascii="仿宋_GB2312" w:hAnsi="宋体" w:eastAsia="仿宋_GB2312" w:cs="仿宋_GB2312"/>
          <w:color w:val="auto"/>
          <w:kern w:val="0"/>
          <w:sz w:val="32"/>
          <w:szCs w:val="32"/>
          <w:lang w:val="en-US" w:eastAsia="zh-CN" w:bidi="ar-SA"/>
        </w:rPr>
        <w:t>六类</w:t>
      </w:r>
      <w:r>
        <w:rPr>
          <w:rFonts w:hint="eastAsia" w:ascii="仿宋_GB2312" w:hAnsi="仿宋_GB2312" w:eastAsia="仿宋_GB2312" w:cs="仿宋_GB2312"/>
          <w:color w:val="auto"/>
          <w:kern w:val="0"/>
          <w:sz w:val="32"/>
          <w:szCs w:val="32"/>
        </w:rPr>
        <w:t>人员，给予职业技能评价补贴。</w:t>
      </w:r>
      <w:r>
        <w:rPr>
          <w:rFonts w:hint="eastAsia" w:ascii="仿宋_GB2312" w:hAnsi="宋体" w:eastAsia="仿宋_GB2312" w:cs="仿宋_GB2312"/>
          <w:color w:val="auto"/>
          <w:kern w:val="0"/>
          <w:sz w:val="32"/>
          <w:szCs w:val="32"/>
          <w:lang w:val="en-US" w:eastAsia="zh-CN" w:bidi="ar-SA"/>
        </w:rPr>
        <w:t>对纳入重点产业职业资格评价和职业技能等级认定目录的职业工种，可适当提高补贴标准。每人累计最多享受3次，自2024年1月1日起计算，</w:t>
      </w:r>
      <w:r>
        <w:rPr>
          <w:rFonts w:hint="default" w:ascii="仿宋_GB2312" w:hAnsi="宋体" w:eastAsia="仿宋_GB2312" w:cs="仿宋_GB2312"/>
          <w:color w:val="auto"/>
          <w:kern w:val="0"/>
          <w:sz w:val="32"/>
          <w:szCs w:val="32"/>
          <w:lang w:val="en-US" w:eastAsia="zh-CN" w:bidi="ar-SA"/>
        </w:rPr>
        <w:t>同一职业（工种）</w:t>
      </w:r>
      <w:r>
        <w:rPr>
          <w:rFonts w:hint="eastAsia" w:ascii="仿宋_GB2312" w:hAnsi="宋体" w:eastAsia="仿宋_GB2312" w:cs="仿宋_GB2312"/>
          <w:color w:val="auto"/>
          <w:kern w:val="0"/>
          <w:sz w:val="32"/>
          <w:szCs w:val="32"/>
          <w:lang w:val="en-US" w:eastAsia="zh-CN" w:bidi="ar-SA"/>
        </w:rPr>
        <w:t>不得重复同级或降级享受</w:t>
      </w:r>
      <w:r>
        <w:rPr>
          <w:rFonts w:hint="default" w:ascii="仿宋_GB2312" w:hAnsi="宋体" w:eastAsia="仿宋_GB2312" w:cs="仿宋_GB2312"/>
          <w:color w:val="auto"/>
          <w:kern w:val="0"/>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center"/>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五</w:t>
      </w:r>
      <w:r>
        <w:rPr>
          <w:rFonts w:hint="eastAsia" w:ascii="黑体" w:hAnsi="黑体" w:eastAsia="黑体" w:cs="黑体"/>
          <w:color w:val="auto"/>
          <w:kern w:val="0"/>
          <w:sz w:val="32"/>
          <w:szCs w:val="32"/>
        </w:rPr>
        <w:t>章  补贴申请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eastAsia="zh-CN"/>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九</w:t>
      </w:r>
      <w:r>
        <w:rPr>
          <w:rFonts w:hint="eastAsia" w:ascii="黑体" w:hAnsi="黑体" w:eastAsia="黑体" w:cs="黑体"/>
          <w:color w:val="auto"/>
          <w:kern w:val="0"/>
          <w:sz w:val="32"/>
          <w:szCs w:val="32"/>
        </w:rPr>
        <w:t>条</w:t>
      </w:r>
      <w:r>
        <w:rPr>
          <w:rFonts w:hint="eastAsia" w:ascii="仿宋_GB2312" w:hAnsi="仿宋_GB2312" w:eastAsia="仿宋_GB2312" w:cs="仿宋_GB2312"/>
          <w:color w:val="auto"/>
          <w:kern w:val="0"/>
          <w:sz w:val="32"/>
          <w:szCs w:val="32"/>
        </w:rPr>
        <w:t xml:space="preserve"> </w:t>
      </w:r>
      <w:r>
        <w:rPr>
          <w:rFonts w:hint="eastAsia" w:ascii="仿宋_GB2312" w:hAnsi="宋体" w:eastAsia="仿宋_GB2312" w:cs="仿宋_GB2312"/>
          <w:color w:val="auto"/>
          <w:kern w:val="0"/>
          <w:sz w:val="32"/>
          <w:szCs w:val="32"/>
        </w:rPr>
        <w:t xml:space="preserve"> </w:t>
      </w:r>
      <w:r>
        <w:rPr>
          <w:rFonts w:hint="eastAsia" w:ascii="仿宋_GB2312" w:hAnsi="宋体" w:eastAsia="仿宋_GB2312" w:cs="仿宋_GB2312"/>
          <w:color w:val="auto"/>
          <w:kern w:val="0"/>
          <w:sz w:val="32"/>
          <w:szCs w:val="32"/>
          <w:lang w:eastAsia="zh-CN"/>
        </w:rPr>
        <w:t>六</w:t>
      </w:r>
      <w:r>
        <w:rPr>
          <w:rFonts w:hint="eastAsia" w:ascii="仿宋_GB2312" w:hAnsi="宋体" w:eastAsia="仿宋_GB2312" w:cs="仿宋_GB2312"/>
          <w:color w:val="auto"/>
          <w:kern w:val="0"/>
          <w:sz w:val="32"/>
          <w:szCs w:val="32"/>
        </w:rPr>
        <w:t>类人员参加职业</w:t>
      </w:r>
      <w:r>
        <w:rPr>
          <w:rFonts w:hint="eastAsia" w:ascii="仿宋_GB2312" w:hAnsi="宋体" w:eastAsia="仿宋_GB2312" w:cs="仿宋_GB2312"/>
          <w:color w:val="auto"/>
          <w:kern w:val="0"/>
          <w:sz w:val="32"/>
          <w:szCs w:val="32"/>
          <w:lang w:eastAsia="zh-CN"/>
        </w:rPr>
        <w:t>资格评价</w:t>
      </w:r>
      <w:r>
        <w:rPr>
          <w:rFonts w:hint="eastAsia" w:ascii="仿宋_GB2312" w:hAnsi="宋体" w:eastAsia="仿宋_GB2312" w:cs="仿宋_GB2312"/>
          <w:color w:val="auto"/>
          <w:kern w:val="0"/>
          <w:sz w:val="32"/>
          <w:szCs w:val="32"/>
        </w:rPr>
        <w:t>、</w:t>
      </w:r>
      <w:r>
        <w:rPr>
          <w:rFonts w:hint="eastAsia" w:ascii="仿宋_GB2312" w:hAnsi="宋体" w:eastAsia="仿宋_GB2312" w:cs="仿宋_GB2312"/>
          <w:color w:val="auto"/>
          <w:kern w:val="0"/>
          <w:sz w:val="32"/>
          <w:szCs w:val="32"/>
          <w:lang w:eastAsia="zh-CN"/>
        </w:rPr>
        <w:t>职业</w:t>
      </w:r>
      <w:r>
        <w:rPr>
          <w:rFonts w:hint="eastAsia" w:ascii="仿宋_GB2312" w:hAnsi="宋体" w:eastAsia="仿宋_GB2312" w:cs="仿宋_GB2312"/>
          <w:color w:val="auto"/>
          <w:kern w:val="0"/>
          <w:sz w:val="32"/>
          <w:szCs w:val="32"/>
        </w:rPr>
        <w:t>技能等级认定、专项职业能力考核</w:t>
      </w:r>
      <w:r>
        <w:rPr>
          <w:rFonts w:hint="eastAsia" w:ascii="仿宋_GB2312" w:hAnsi="宋体" w:eastAsia="仿宋_GB2312" w:cs="仿宋_GB2312"/>
          <w:color w:val="auto"/>
          <w:kern w:val="0"/>
          <w:sz w:val="32"/>
          <w:szCs w:val="32"/>
          <w:lang w:eastAsia="zh-CN"/>
        </w:rPr>
        <w:t>实行“个人支付”和“先垫后补”等办法缴纳评价</w:t>
      </w:r>
      <w:r>
        <w:rPr>
          <w:rFonts w:hint="eastAsia" w:ascii="仿宋_GB2312" w:hAnsi="宋体" w:eastAsia="仿宋_GB2312" w:cs="仿宋_GB2312"/>
          <w:color w:val="auto"/>
          <w:kern w:val="0"/>
          <w:sz w:val="32"/>
          <w:szCs w:val="32"/>
        </w:rPr>
        <w:t>费用</w:t>
      </w:r>
      <w:r>
        <w:rPr>
          <w:rFonts w:hint="eastAsia" w:ascii="仿宋_GB2312" w:hAnsi="宋体" w:eastAsia="仿宋_GB2312" w:cs="仿宋_GB2312"/>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eastAsia="zh-CN"/>
        </w:rPr>
      </w:pPr>
      <w:r>
        <w:rPr>
          <w:rFonts w:hint="eastAsia" w:ascii="仿宋_GB2312" w:hAnsi="宋体" w:eastAsia="仿宋_GB2312" w:cs="仿宋_GB2312"/>
          <w:color w:val="auto"/>
          <w:kern w:val="0"/>
          <w:sz w:val="32"/>
          <w:szCs w:val="32"/>
          <w:lang w:eastAsia="zh-CN"/>
        </w:rPr>
        <w:t>实行“个人支付”办法缴纳评价费用并取得相应证书的，</w:t>
      </w:r>
      <w:r>
        <w:rPr>
          <w:rFonts w:hint="default" w:ascii="仿宋_GB2312" w:hAnsi="宋体" w:eastAsia="仿宋_GB2312" w:cs="仿宋_GB2312"/>
          <w:color w:val="auto"/>
          <w:kern w:val="0"/>
          <w:sz w:val="32"/>
          <w:szCs w:val="32"/>
          <w:lang w:val="en-US" w:eastAsia="zh-CN"/>
        </w:rPr>
        <w:t>向</w:t>
      </w:r>
      <w:r>
        <w:rPr>
          <w:rFonts w:hint="eastAsia" w:ascii="仿宋_GB2312" w:hAnsi="宋体" w:eastAsia="仿宋_GB2312" w:cs="仿宋_GB2312"/>
          <w:color w:val="auto"/>
          <w:kern w:val="0"/>
          <w:sz w:val="32"/>
          <w:szCs w:val="32"/>
          <w:lang w:val="en-US" w:eastAsia="zh-CN"/>
        </w:rPr>
        <w:t>评价机构所在地</w:t>
      </w:r>
      <w:r>
        <w:rPr>
          <w:rFonts w:hint="default" w:ascii="仿宋_GB2312" w:hAnsi="宋体" w:eastAsia="仿宋_GB2312" w:cs="仿宋_GB2312"/>
          <w:color w:val="auto"/>
          <w:kern w:val="0"/>
          <w:sz w:val="32"/>
          <w:szCs w:val="32"/>
          <w:lang w:val="en-US" w:eastAsia="zh-CN"/>
        </w:rPr>
        <w:t>人社部门</w:t>
      </w:r>
      <w:r>
        <w:rPr>
          <w:rFonts w:hint="eastAsia" w:ascii="仿宋_GB2312" w:hAnsi="宋体" w:eastAsia="仿宋_GB2312" w:cs="仿宋_GB2312"/>
          <w:color w:val="auto"/>
          <w:kern w:val="0"/>
          <w:sz w:val="32"/>
          <w:szCs w:val="32"/>
          <w:lang w:eastAsia="zh-CN"/>
        </w:rPr>
        <w:t>提出补贴申请，同时应提供以下材料：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lang w:val="en-US" w:eastAsia="zh-CN"/>
        </w:rPr>
        <w:t>（一）</w:t>
      </w:r>
      <w:r>
        <w:rPr>
          <w:rFonts w:hint="eastAsia" w:ascii="仿宋_GB2312" w:hAnsi="宋体" w:eastAsia="仿宋_GB2312" w:cs="仿宋_GB2312"/>
          <w:color w:val="auto"/>
          <w:kern w:val="0"/>
          <w:sz w:val="32"/>
          <w:szCs w:val="32"/>
        </w:rPr>
        <w:t>《湘西州</w:t>
      </w:r>
      <w:r>
        <w:rPr>
          <w:rFonts w:hint="eastAsia" w:ascii="仿宋_GB2312" w:hAnsi="仿宋_GB2312" w:eastAsia="仿宋_GB2312" w:cs="仿宋_GB2312"/>
          <w:bCs/>
          <w:color w:val="auto"/>
          <w:kern w:val="0"/>
          <w:sz w:val="32"/>
          <w:szCs w:val="32"/>
        </w:rPr>
        <w:t>职业</w:t>
      </w:r>
      <w:r>
        <w:rPr>
          <w:rFonts w:hint="eastAsia" w:ascii="仿宋_GB2312" w:hAnsi="仿宋_GB2312" w:eastAsia="仿宋_GB2312" w:cs="仿宋_GB2312"/>
          <w:bCs/>
          <w:color w:val="auto"/>
          <w:kern w:val="0"/>
          <w:sz w:val="32"/>
          <w:szCs w:val="32"/>
          <w:lang w:eastAsia="zh-CN"/>
        </w:rPr>
        <w:t>技能评价补贴</w:t>
      </w:r>
      <w:r>
        <w:rPr>
          <w:rFonts w:hint="eastAsia" w:ascii="仿宋_GB2312" w:hAnsi="仿宋_GB2312" w:eastAsia="仿宋_GB2312" w:cs="仿宋_GB2312"/>
          <w:color w:val="auto"/>
          <w:kern w:val="0"/>
          <w:sz w:val="32"/>
          <w:szCs w:val="32"/>
        </w:rPr>
        <w:t>申请表</w:t>
      </w:r>
      <w:r>
        <w:rPr>
          <w:rFonts w:hint="eastAsia" w:ascii="仿宋_GB2312" w:hAnsi="仿宋_GB2312" w:eastAsia="仿宋_GB2312" w:cs="仿宋_GB2312"/>
          <w:bCs/>
          <w:color w:val="auto"/>
          <w:kern w:val="0"/>
          <w:sz w:val="32"/>
          <w:szCs w:val="32"/>
          <w:lang w:eastAsia="zh-CN"/>
        </w:rPr>
        <w:t>（个人）</w:t>
      </w:r>
      <w:r>
        <w:rPr>
          <w:rFonts w:hint="eastAsia" w:ascii="仿宋_GB2312" w:hAnsi="宋体" w:eastAsia="仿宋_GB2312" w:cs="仿宋_GB2312"/>
          <w:color w:val="auto"/>
          <w:kern w:val="0"/>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eastAsia="zh-CN"/>
        </w:rPr>
      </w:pPr>
      <w:r>
        <w:rPr>
          <w:rFonts w:hint="eastAsia" w:ascii="仿宋_GB2312" w:hAnsi="宋体" w:eastAsia="仿宋_GB2312" w:cs="仿宋_GB2312"/>
          <w:color w:val="auto"/>
          <w:kern w:val="0"/>
          <w:sz w:val="32"/>
          <w:szCs w:val="32"/>
          <w:lang w:eastAsia="zh-CN"/>
        </w:rPr>
        <w:t>（二）</w:t>
      </w:r>
      <w:r>
        <w:rPr>
          <w:rFonts w:hint="default" w:ascii="仿宋_GB2312" w:hAnsi="宋体" w:eastAsia="仿宋_GB2312" w:cs="仿宋_GB2312"/>
          <w:color w:val="auto"/>
          <w:kern w:val="0"/>
          <w:sz w:val="32"/>
          <w:szCs w:val="32"/>
          <w:lang w:val="en-US" w:eastAsia="zh-CN"/>
        </w:rPr>
        <w:t>考核评价机构（等级认定机构）开具的评价费税务发票或行政事业性收费票据</w:t>
      </w:r>
      <w:r>
        <w:rPr>
          <w:rFonts w:hint="eastAsia" w:ascii="仿宋_GB2312" w:hAnsi="宋体" w:eastAsia="仿宋_GB2312" w:cs="仿宋_GB2312"/>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eastAsia="zh-CN"/>
        </w:rPr>
      </w:pPr>
      <w:r>
        <w:rPr>
          <w:rFonts w:hint="eastAsia" w:ascii="仿宋_GB2312" w:hAnsi="宋体" w:eastAsia="仿宋_GB2312" w:cs="仿宋_GB2312"/>
          <w:color w:val="auto"/>
          <w:kern w:val="0"/>
          <w:sz w:val="32"/>
          <w:szCs w:val="32"/>
          <w:lang w:eastAsia="zh-CN"/>
        </w:rPr>
        <w:t>（三）</w:t>
      </w:r>
      <w:r>
        <w:rPr>
          <w:rFonts w:hint="default" w:ascii="仿宋_GB2312" w:hAnsi="宋体" w:eastAsia="仿宋_GB2312" w:cs="仿宋_GB2312"/>
          <w:color w:val="auto"/>
          <w:kern w:val="0"/>
          <w:sz w:val="32"/>
          <w:szCs w:val="32"/>
          <w:lang w:val="en-US" w:eastAsia="zh-CN"/>
        </w:rPr>
        <w:t>学员基本身份类证明</w:t>
      </w:r>
      <w:r>
        <w:rPr>
          <w:rFonts w:hint="eastAsia" w:ascii="仿宋_GB2312" w:hAnsi="宋体" w:eastAsia="仿宋_GB2312" w:cs="仿宋_GB2312"/>
          <w:color w:val="auto"/>
          <w:kern w:val="0"/>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eastAsia="zh-CN"/>
        </w:rPr>
      </w:pPr>
      <w:r>
        <w:rPr>
          <w:rFonts w:hint="eastAsia" w:ascii="仿宋_GB2312" w:hAnsi="宋体" w:eastAsia="仿宋_GB2312" w:cs="仿宋_GB2312"/>
          <w:color w:val="auto"/>
          <w:kern w:val="0"/>
          <w:sz w:val="32"/>
          <w:szCs w:val="32"/>
          <w:lang w:eastAsia="zh-CN"/>
        </w:rPr>
        <w:t>实行“先垫后补”办法缴纳评价费用的原则上由评价机构垫付，评价合格并取得相应证书的由</w:t>
      </w:r>
      <w:r>
        <w:rPr>
          <w:rFonts w:hint="eastAsia" w:ascii="仿宋_GB2312" w:hAnsi="宋体" w:eastAsia="仿宋_GB2312" w:cs="仿宋_GB2312"/>
          <w:color w:val="auto"/>
          <w:kern w:val="0"/>
          <w:sz w:val="32"/>
          <w:szCs w:val="32"/>
          <w:lang w:val="en-US" w:eastAsia="zh-CN"/>
        </w:rPr>
        <w:t>评价机构向所在地或评价活动所在地人社部门</w:t>
      </w:r>
      <w:r>
        <w:rPr>
          <w:rFonts w:hint="eastAsia" w:ascii="仿宋_GB2312" w:hAnsi="宋体" w:eastAsia="仿宋_GB2312" w:cs="仿宋_GB2312"/>
          <w:color w:val="auto"/>
          <w:kern w:val="0"/>
          <w:sz w:val="32"/>
          <w:szCs w:val="32"/>
          <w:lang w:eastAsia="zh-CN"/>
        </w:rPr>
        <w:t>提供以下材料：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lang w:val="en-US" w:eastAsia="zh-CN"/>
        </w:rPr>
        <w:t>（一）</w:t>
      </w:r>
      <w:r>
        <w:rPr>
          <w:rFonts w:hint="eastAsia" w:ascii="仿宋_GB2312" w:hAnsi="宋体" w:eastAsia="仿宋_GB2312" w:cs="仿宋_GB2312"/>
          <w:color w:val="auto"/>
          <w:kern w:val="0"/>
          <w:sz w:val="32"/>
          <w:szCs w:val="32"/>
        </w:rPr>
        <w:t>《</w:t>
      </w:r>
      <w:r>
        <w:rPr>
          <w:rFonts w:hint="eastAsia" w:ascii="仿宋_GB2312" w:hAnsi="仿宋_GB2312" w:eastAsia="仿宋_GB2312" w:cs="仿宋_GB2312"/>
          <w:color w:val="auto"/>
          <w:kern w:val="0"/>
          <w:sz w:val="32"/>
          <w:szCs w:val="32"/>
        </w:rPr>
        <w:t>湘西州</w:t>
      </w:r>
      <w:r>
        <w:rPr>
          <w:rFonts w:hint="eastAsia" w:ascii="仿宋_GB2312" w:hAnsi="仿宋_GB2312" w:eastAsia="仿宋_GB2312" w:cs="仿宋_GB2312"/>
          <w:bCs/>
          <w:color w:val="auto"/>
          <w:kern w:val="0"/>
          <w:sz w:val="32"/>
          <w:szCs w:val="32"/>
        </w:rPr>
        <w:t>职业</w:t>
      </w:r>
      <w:r>
        <w:rPr>
          <w:rFonts w:hint="eastAsia" w:ascii="仿宋_GB2312" w:hAnsi="仿宋_GB2312" w:eastAsia="仿宋_GB2312" w:cs="仿宋_GB2312"/>
          <w:bCs/>
          <w:color w:val="auto"/>
          <w:kern w:val="0"/>
          <w:sz w:val="32"/>
          <w:szCs w:val="32"/>
          <w:lang w:eastAsia="zh-CN"/>
        </w:rPr>
        <w:t>技能评价补贴</w:t>
      </w:r>
      <w:r>
        <w:rPr>
          <w:rFonts w:hint="eastAsia" w:ascii="仿宋_GB2312" w:hAnsi="仿宋_GB2312" w:eastAsia="仿宋_GB2312" w:cs="仿宋_GB2312"/>
          <w:color w:val="auto"/>
          <w:kern w:val="0"/>
          <w:sz w:val="32"/>
          <w:szCs w:val="32"/>
        </w:rPr>
        <w:t>申请表</w:t>
      </w:r>
      <w:r>
        <w:rPr>
          <w:rFonts w:hint="eastAsia" w:ascii="仿宋_GB2312" w:hAnsi="仿宋_GB2312" w:eastAsia="仿宋_GB2312" w:cs="仿宋_GB2312"/>
          <w:bCs/>
          <w:color w:val="auto"/>
          <w:kern w:val="0"/>
          <w:sz w:val="32"/>
          <w:szCs w:val="32"/>
          <w:lang w:eastAsia="zh-CN"/>
        </w:rPr>
        <w:t>（单位）</w:t>
      </w:r>
      <w:r>
        <w:rPr>
          <w:rFonts w:hint="eastAsia" w:ascii="仿宋_GB2312" w:hAnsi="宋体" w:eastAsia="仿宋_GB2312" w:cs="仿宋_GB2312"/>
          <w:color w:val="auto"/>
          <w:kern w:val="0"/>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eastAsia="zh-CN"/>
        </w:rPr>
      </w:pPr>
      <w:r>
        <w:rPr>
          <w:rFonts w:hint="eastAsia" w:ascii="仿宋_GB2312" w:hAnsi="宋体" w:eastAsia="仿宋_GB2312" w:cs="仿宋_GB2312"/>
          <w:color w:val="auto"/>
          <w:kern w:val="0"/>
          <w:sz w:val="32"/>
          <w:szCs w:val="32"/>
          <w:lang w:val="en-US" w:eastAsia="zh-CN"/>
        </w:rPr>
        <w:t>（二）</w:t>
      </w:r>
      <w:r>
        <w:rPr>
          <w:rFonts w:hint="eastAsia" w:ascii="仿宋_GB2312" w:hAnsi="宋体" w:eastAsia="仿宋_GB2312" w:cs="仿宋_GB2312"/>
          <w:color w:val="auto"/>
          <w:kern w:val="0"/>
          <w:sz w:val="32"/>
          <w:szCs w:val="32"/>
          <w:lang w:eastAsia="zh-CN"/>
        </w:rPr>
        <w:t>《湘西州职业技能评价补贴人员名册》；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eastAsia="zh-CN"/>
        </w:rPr>
      </w:pPr>
      <w:r>
        <w:rPr>
          <w:rFonts w:hint="eastAsia" w:ascii="仿宋_GB2312" w:hAnsi="宋体" w:eastAsia="仿宋_GB2312" w:cs="仿宋_GB2312"/>
          <w:color w:val="auto"/>
          <w:kern w:val="0"/>
          <w:sz w:val="32"/>
          <w:szCs w:val="32"/>
          <w:lang w:eastAsia="zh-CN"/>
        </w:rPr>
        <w:t>（三）</w:t>
      </w:r>
      <w:r>
        <w:rPr>
          <w:rFonts w:hint="default" w:ascii="仿宋_GB2312" w:hAnsi="宋体" w:eastAsia="仿宋_GB2312" w:cs="仿宋_GB2312"/>
          <w:color w:val="auto"/>
          <w:kern w:val="0"/>
          <w:sz w:val="32"/>
          <w:szCs w:val="32"/>
          <w:lang w:val="en-US" w:eastAsia="zh-CN"/>
        </w:rPr>
        <w:t>学员基本身份类证明</w:t>
      </w:r>
      <w:r>
        <w:rPr>
          <w:rFonts w:hint="eastAsia" w:ascii="仿宋_GB2312" w:hAnsi="宋体" w:eastAsia="仿宋_GB2312" w:cs="仿宋_GB2312"/>
          <w:color w:val="auto"/>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eastAsia="zh-CN"/>
        </w:rPr>
      </w:pPr>
      <w:r>
        <w:rPr>
          <w:rFonts w:hint="eastAsia" w:ascii="仿宋_GB2312" w:hAnsi="宋体" w:eastAsia="仿宋_GB2312" w:cs="仿宋_GB2312"/>
          <w:color w:val="auto"/>
          <w:kern w:val="0"/>
          <w:sz w:val="32"/>
          <w:szCs w:val="32"/>
          <w:lang w:val="en-US" w:eastAsia="zh-CN"/>
        </w:rPr>
        <w:t>（四）</w:t>
      </w:r>
      <w:r>
        <w:rPr>
          <w:rFonts w:hint="eastAsia" w:ascii="仿宋_GB2312" w:hAnsi="宋体" w:eastAsia="仿宋_GB2312" w:cs="仿宋_GB2312"/>
          <w:color w:val="auto"/>
          <w:kern w:val="0"/>
          <w:sz w:val="32"/>
          <w:szCs w:val="32"/>
          <w:lang w:eastAsia="zh-CN"/>
        </w:rPr>
        <w:t>六类</w:t>
      </w:r>
      <w:r>
        <w:rPr>
          <w:rFonts w:hint="eastAsia" w:ascii="仿宋_GB2312" w:hAnsi="宋体" w:eastAsia="仿宋_GB2312" w:cs="仿宋_GB2312"/>
          <w:color w:val="auto"/>
          <w:kern w:val="0"/>
          <w:sz w:val="32"/>
          <w:szCs w:val="32"/>
        </w:rPr>
        <w:t>人员</w:t>
      </w:r>
      <w:r>
        <w:rPr>
          <w:rFonts w:hint="eastAsia" w:ascii="仿宋_GB2312" w:hAnsi="宋体" w:eastAsia="仿宋_GB2312" w:cs="仿宋_GB2312"/>
          <w:color w:val="auto"/>
          <w:kern w:val="0"/>
          <w:sz w:val="32"/>
          <w:szCs w:val="32"/>
          <w:lang w:eastAsia="zh-CN"/>
        </w:rPr>
        <w:t>本人签字的委托协议</w:t>
      </w:r>
      <w:r>
        <w:rPr>
          <w:rFonts w:hint="eastAsia" w:ascii="仿宋_GB2312" w:hAnsi="宋体" w:eastAsia="仿宋_GB2312" w:cs="仿宋_GB2312"/>
          <w:color w:val="auto"/>
          <w:kern w:val="0"/>
          <w:sz w:val="32"/>
          <w:szCs w:val="32"/>
        </w:rPr>
        <w:t>书</w:t>
      </w:r>
      <w:r>
        <w:rPr>
          <w:rFonts w:hint="eastAsia" w:ascii="仿宋_GB2312" w:hAnsi="宋体"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六</w:t>
      </w:r>
      <w:r>
        <w:rPr>
          <w:rFonts w:hint="eastAsia" w:ascii="黑体" w:hAnsi="黑体" w:eastAsia="黑体" w:cs="黑体"/>
          <w:color w:val="auto"/>
          <w:kern w:val="0"/>
          <w:sz w:val="32"/>
          <w:szCs w:val="32"/>
        </w:rPr>
        <w:t>章 审核和拨付</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eastAsia="zh-CN"/>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十</w:t>
      </w:r>
      <w:r>
        <w:rPr>
          <w:rFonts w:hint="eastAsia" w:ascii="黑体" w:hAnsi="黑体" w:eastAsia="黑体" w:cs="黑体"/>
          <w:color w:val="auto"/>
          <w:kern w:val="0"/>
          <w:sz w:val="32"/>
          <w:szCs w:val="32"/>
        </w:rPr>
        <w:t>条</w:t>
      </w:r>
      <w:r>
        <w:rPr>
          <w:rFonts w:hint="eastAsia" w:ascii="仿宋_GB2312" w:hAnsi="仿宋_GB2312" w:eastAsia="仿宋_GB2312" w:cs="仿宋_GB2312"/>
          <w:color w:val="auto"/>
          <w:kern w:val="0"/>
          <w:sz w:val="32"/>
          <w:szCs w:val="32"/>
        </w:rPr>
        <w:t xml:space="preserve">  </w:t>
      </w:r>
      <w:r>
        <w:rPr>
          <w:rFonts w:hint="eastAsia" w:ascii="仿宋_GB2312" w:hAnsi="宋体" w:eastAsia="仿宋_GB2312" w:cs="仿宋_GB2312"/>
          <w:color w:val="auto"/>
          <w:kern w:val="0"/>
          <w:sz w:val="32"/>
          <w:szCs w:val="32"/>
        </w:rPr>
        <w:t>各级</w:t>
      </w:r>
      <w:r>
        <w:rPr>
          <w:rFonts w:ascii="仿宋_GB2312" w:hAnsi="宋体" w:eastAsia="仿宋_GB2312" w:cs="仿宋_GB2312"/>
          <w:color w:val="auto"/>
          <w:kern w:val="0"/>
          <w:sz w:val="32"/>
          <w:szCs w:val="32"/>
        </w:rPr>
        <w:t>人社</w:t>
      </w:r>
      <w:r>
        <w:rPr>
          <w:rFonts w:hint="eastAsia" w:ascii="仿宋_GB2312" w:hAnsi="宋体" w:eastAsia="仿宋_GB2312" w:cs="仿宋_GB2312"/>
          <w:color w:val="auto"/>
          <w:kern w:val="0"/>
          <w:sz w:val="32"/>
          <w:szCs w:val="32"/>
          <w:lang w:eastAsia="zh-CN"/>
        </w:rPr>
        <w:t>部门</w:t>
      </w:r>
      <w:r>
        <w:rPr>
          <w:rFonts w:hint="eastAsia" w:ascii="仿宋_GB2312" w:hAnsi="宋体" w:eastAsia="仿宋_GB2312" w:cs="仿宋_GB2312"/>
          <w:color w:val="auto"/>
          <w:kern w:val="0"/>
          <w:sz w:val="32"/>
          <w:szCs w:val="32"/>
        </w:rPr>
        <w:t>接到</w:t>
      </w:r>
      <w:r>
        <w:rPr>
          <w:rFonts w:hint="eastAsia" w:ascii="仿宋_GB2312" w:hAnsi="宋体" w:eastAsia="仿宋_GB2312" w:cs="仿宋_GB2312"/>
          <w:color w:val="auto"/>
          <w:kern w:val="0"/>
          <w:sz w:val="32"/>
          <w:szCs w:val="32"/>
          <w:lang w:val="en-US" w:eastAsia="zh-CN"/>
        </w:rPr>
        <w:t>评价机构</w:t>
      </w:r>
      <w:r>
        <w:rPr>
          <w:rFonts w:hint="eastAsia" w:ascii="仿宋_GB2312" w:hAnsi="宋体" w:eastAsia="仿宋_GB2312" w:cs="仿宋_GB2312"/>
          <w:color w:val="auto"/>
          <w:kern w:val="0"/>
          <w:sz w:val="32"/>
          <w:szCs w:val="32"/>
        </w:rPr>
        <w:t>的</w:t>
      </w:r>
      <w:r>
        <w:rPr>
          <w:rFonts w:hint="eastAsia" w:ascii="仿宋_GB2312" w:hAnsi="仿宋_GB2312" w:eastAsia="仿宋_GB2312" w:cs="仿宋_GB2312"/>
          <w:color w:val="auto"/>
          <w:kern w:val="0"/>
          <w:sz w:val="32"/>
          <w:szCs w:val="32"/>
        </w:rPr>
        <w:t>职业技能评价</w:t>
      </w:r>
      <w:r>
        <w:rPr>
          <w:rFonts w:hint="eastAsia" w:ascii="仿宋_GB2312" w:hAnsi="宋体" w:eastAsia="仿宋_GB2312" w:cs="仿宋_GB2312"/>
          <w:color w:val="auto"/>
          <w:kern w:val="0"/>
          <w:sz w:val="32"/>
          <w:szCs w:val="32"/>
        </w:rPr>
        <w:t>补贴申请后，应</w:t>
      </w:r>
      <w:r>
        <w:rPr>
          <w:rFonts w:hint="eastAsia" w:ascii="仿宋_GB2312" w:hAnsi="宋体" w:eastAsia="仿宋_GB2312" w:cs="仿宋_GB2312"/>
          <w:color w:val="auto"/>
          <w:kern w:val="0"/>
          <w:sz w:val="32"/>
          <w:szCs w:val="32"/>
          <w:lang w:eastAsia="zh-CN"/>
        </w:rPr>
        <w:t>及时</w:t>
      </w:r>
      <w:r>
        <w:rPr>
          <w:rFonts w:hint="eastAsia" w:ascii="仿宋_GB2312" w:hAnsi="宋体" w:eastAsia="仿宋_GB2312" w:cs="仿宋_GB2312"/>
          <w:color w:val="auto"/>
          <w:kern w:val="0"/>
          <w:sz w:val="32"/>
          <w:szCs w:val="32"/>
        </w:rPr>
        <w:t>对申报</w:t>
      </w:r>
      <w:r>
        <w:rPr>
          <w:rFonts w:hint="eastAsia" w:ascii="仿宋_GB2312" w:hAnsi="宋体" w:eastAsia="仿宋_GB2312" w:cs="仿宋_GB2312"/>
          <w:color w:val="auto"/>
          <w:kern w:val="0"/>
          <w:sz w:val="32"/>
          <w:szCs w:val="32"/>
          <w:lang w:eastAsia="zh-CN"/>
        </w:rPr>
        <w:t>材</w:t>
      </w:r>
      <w:r>
        <w:rPr>
          <w:rFonts w:hint="eastAsia" w:ascii="仿宋_GB2312" w:hAnsi="宋体" w:eastAsia="仿宋_GB2312" w:cs="仿宋_GB2312"/>
          <w:color w:val="auto"/>
          <w:kern w:val="0"/>
          <w:sz w:val="32"/>
          <w:szCs w:val="32"/>
        </w:rPr>
        <w:t>料进行审核，</w:t>
      </w:r>
      <w:r>
        <w:rPr>
          <w:rFonts w:hint="eastAsia" w:ascii="仿宋_GB2312" w:hAnsi="宋体" w:eastAsia="仿宋_GB2312" w:cs="仿宋_GB2312"/>
          <w:color w:val="auto"/>
          <w:kern w:val="0"/>
          <w:sz w:val="32"/>
          <w:szCs w:val="32"/>
          <w:lang w:eastAsia="zh-CN"/>
        </w:rPr>
        <w:t>通过与相关单位信息共享、业务协同获得的信息和资料</w:t>
      </w:r>
      <w:r>
        <w:rPr>
          <w:rFonts w:hint="eastAsia" w:ascii="仿宋_GB2312" w:hAnsi="宋体" w:eastAsia="仿宋_GB2312" w:cs="仿宋_GB2312"/>
          <w:color w:val="auto"/>
          <w:kern w:val="0"/>
          <w:sz w:val="32"/>
          <w:szCs w:val="32"/>
        </w:rPr>
        <w:t>对申报材料的完整性、</w:t>
      </w:r>
      <w:r>
        <w:rPr>
          <w:rFonts w:hint="eastAsia" w:ascii="仿宋_GB2312" w:hAnsi="宋体" w:eastAsia="仿宋_GB2312" w:cs="仿宋_GB2312"/>
          <w:color w:val="auto"/>
          <w:kern w:val="0"/>
          <w:sz w:val="32"/>
          <w:szCs w:val="32"/>
          <w:lang w:eastAsia="zh-CN"/>
        </w:rPr>
        <w:t>真实性</w:t>
      </w:r>
      <w:r>
        <w:rPr>
          <w:rFonts w:hint="eastAsia" w:ascii="仿宋_GB2312" w:hAnsi="宋体" w:eastAsia="仿宋_GB2312" w:cs="仿宋_GB2312"/>
          <w:color w:val="auto"/>
          <w:kern w:val="0"/>
          <w:sz w:val="32"/>
          <w:szCs w:val="32"/>
        </w:rPr>
        <w:t>进行有效甄别</w:t>
      </w:r>
      <w:r>
        <w:rPr>
          <w:rFonts w:hint="eastAsia" w:ascii="仿宋_GB2312" w:hAnsi="宋体" w:eastAsia="仿宋_GB2312" w:cs="仿宋_GB2312"/>
          <w:color w:val="auto"/>
          <w:kern w:val="0"/>
          <w:sz w:val="32"/>
          <w:szCs w:val="32"/>
          <w:lang w:eastAsia="zh-CN"/>
        </w:rPr>
        <w:t>；同时结合职业资格鉴定考务管理系统、湖南省职业技能等级认定监管系统、技能人才评价工作网、湖南省公共就业服务信息平台等系统，对人员身份类别、评价过程、获证情况、享受补贴次数等内容进行逐一核实。</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仿宋_GB2312"/>
          <w:color w:val="auto"/>
          <w:kern w:val="0"/>
          <w:sz w:val="32"/>
          <w:szCs w:val="32"/>
        </w:rPr>
      </w:pPr>
      <w:r>
        <w:rPr>
          <w:rFonts w:hint="eastAsia" w:ascii="黑体" w:hAnsi="黑体" w:eastAsia="黑体" w:cs="黑体"/>
          <w:color w:val="auto"/>
          <w:kern w:val="0"/>
          <w:sz w:val="32"/>
          <w:szCs w:val="32"/>
        </w:rPr>
        <w:t>第十</w:t>
      </w:r>
      <w:r>
        <w:rPr>
          <w:rFonts w:hint="eastAsia" w:ascii="黑体" w:hAnsi="黑体" w:eastAsia="黑体" w:cs="黑体"/>
          <w:color w:val="auto"/>
          <w:kern w:val="0"/>
          <w:sz w:val="32"/>
          <w:szCs w:val="32"/>
          <w:lang w:eastAsia="zh-CN"/>
        </w:rPr>
        <w:t>一</w:t>
      </w:r>
      <w:r>
        <w:rPr>
          <w:rFonts w:hint="eastAsia" w:ascii="黑体" w:hAnsi="黑体" w:eastAsia="黑体" w:cs="黑体"/>
          <w:color w:val="auto"/>
          <w:kern w:val="0"/>
          <w:sz w:val="32"/>
          <w:szCs w:val="32"/>
        </w:rPr>
        <w:t>条</w:t>
      </w:r>
      <w:r>
        <w:rPr>
          <w:rFonts w:hint="eastAsia" w:ascii="仿宋_GB2312" w:hAnsi="仿宋_GB2312" w:eastAsia="仿宋_GB2312" w:cs="仿宋_GB2312"/>
          <w:color w:val="auto"/>
          <w:kern w:val="0"/>
          <w:sz w:val="32"/>
          <w:szCs w:val="32"/>
        </w:rPr>
        <w:t xml:space="preserve">  </w:t>
      </w:r>
      <w:r>
        <w:rPr>
          <w:rFonts w:hint="eastAsia" w:ascii="仿宋_GB2312" w:hAnsi="宋体" w:eastAsia="仿宋_GB2312" w:cs="仿宋_GB2312"/>
          <w:color w:val="auto"/>
          <w:kern w:val="0"/>
          <w:sz w:val="32"/>
          <w:szCs w:val="32"/>
        </w:rPr>
        <w:t>各级</w:t>
      </w:r>
      <w:r>
        <w:rPr>
          <w:rFonts w:ascii="仿宋_GB2312" w:hAnsi="宋体" w:eastAsia="仿宋_GB2312" w:cs="仿宋_GB2312"/>
          <w:color w:val="auto"/>
          <w:kern w:val="0"/>
          <w:sz w:val="32"/>
          <w:szCs w:val="32"/>
        </w:rPr>
        <w:t>人社</w:t>
      </w:r>
      <w:r>
        <w:rPr>
          <w:rFonts w:hint="eastAsia" w:ascii="仿宋_GB2312" w:hAnsi="宋体" w:eastAsia="仿宋_GB2312" w:cs="仿宋_GB2312"/>
          <w:color w:val="auto"/>
          <w:kern w:val="0"/>
          <w:sz w:val="32"/>
          <w:szCs w:val="32"/>
          <w:lang w:eastAsia="zh-CN"/>
        </w:rPr>
        <w:t>部门</w:t>
      </w:r>
      <w:r>
        <w:rPr>
          <w:rFonts w:hint="eastAsia" w:ascii="仿宋_GB2312" w:hAnsi="宋体" w:eastAsia="仿宋_GB2312" w:cs="仿宋_GB2312"/>
          <w:color w:val="auto"/>
          <w:kern w:val="0"/>
          <w:sz w:val="32"/>
          <w:szCs w:val="32"/>
        </w:rPr>
        <w:t>审</w:t>
      </w:r>
      <w:r>
        <w:rPr>
          <w:rFonts w:hint="eastAsia" w:ascii="仿宋_GB2312" w:hAnsi="宋体" w:eastAsia="仿宋_GB2312" w:cs="仿宋_GB2312"/>
          <w:color w:val="auto"/>
          <w:kern w:val="0"/>
          <w:sz w:val="32"/>
          <w:szCs w:val="32"/>
          <w:lang w:eastAsia="zh-CN"/>
        </w:rPr>
        <w:t>核通过</w:t>
      </w:r>
      <w:r>
        <w:rPr>
          <w:rFonts w:hint="eastAsia" w:ascii="仿宋_GB2312" w:hAnsi="宋体" w:eastAsia="仿宋_GB2312" w:cs="仿宋_GB2312"/>
          <w:color w:val="auto"/>
          <w:kern w:val="0"/>
          <w:sz w:val="32"/>
          <w:szCs w:val="32"/>
        </w:rPr>
        <w:t>后，对补贴人员情况在当地人力资源社会保障网或政府公共服务网上进行公示，公示期不少于</w:t>
      </w:r>
      <w:r>
        <w:rPr>
          <w:rFonts w:hint="eastAsia" w:ascii="仿宋_GB2312" w:hAnsi="宋体" w:eastAsia="仿宋_GB2312" w:cs="仿宋_GB2312"/>
          <w:color w:val="auto"/>
          <w:kern w:val="0"/>
          <w:sz w:val="32"/>
          <w:szCs w:val="32"/>
          <w:lang w:val="en-US" w:eastAsia="zh-CN"/>
        </w:rPr>
        <w:t>7</w:t>
      </w:r>
      <w:r>
        <w:rPr>
          <w:rFonts w:hint="eastAsia" w:ascii="仿宋_GB2312" w:hAnsi="宋体" w:eastAsia="仿宋_GB2312" w:cs="仿宋_GB2312"/>
          <w:color w:val="auto"/>
          <w:kern w:val="0"/>
          <w:sz w:val="32"/>
          <w:szCs w:val="32"/>
        </w:rPr>
        <w:t>天。信息公开内容包括：</w:t>
      </w:r>
      <w:r>
        <w:rPr>
          <w:rFonts w:hint="eastAsia" w:ascii="仿宋_GB2312" w:hAnsi="宋体" w:eastAsia="仿宋_GB2312" w:cs="仿宋_GB2312"/>
          <w:color w:val="auto"/>
          <w:kern w:val="0"/>
          <w:sz w:val="32"/>
          <w:szCs w:val="32"/>
          <w:lang w:eastAsia="zh-CN"/>
        </w:rPr>
        <w:t>姓名、</w:t>
      </w:r>
      <w:r>
        <w:rPr>
          <w:rFonts w:hint="eastAsia" w:ascii="仿宋_GB2312" w:hAnsi="宋体" w:eastAsia="仿宋_GB2312" w:cs="仿宋_GB2312"/>
          <w:color w:val="auto"/>
          <w:kern w:val="0"/>
          <w:sz w:val="32"/>
          <w:szCs w:val="32"/>
        </w:rPr>
        <w:t>职业（工种、项目）、</w:t>
      </w:r>
      <w:r>
        <w:rPr>
          <w:rFonts w:hint="eastAsia" w:ascii="仿宋_GB2312" w:hAnsi="宋体" w:eastAsia="仿宋_GB2312" w:cs="仿宋_GB2312"/>
          <w:color w:val="auto"/>
          <w:kern w:val="0"/>
          <w:sz w:val="32"/>
          <w:szCs w:val="32"/>
          <w:lang w:eastAsia="zh-CN"/>
        </w:rPr>
        <w:t>评价</w:t>
      </w:r>
      <w:r>
        <w:rPr>
          <w:rFonts w:hint="eastAsia" w:ascii="仿宋_GB2312" w:hAnsi="宋体" w:eastAsia="仿宋_GB2312" w:cs="仿宋_GB2312"/>
          <w:color w:val="auto"/>
          <w:kern w:val="0"/>
          <w:sz w:val="32"/>
          <w:szCs w:val="32"/>
        </w:rPr>
        <w:t>时间、等级、补贴标准、补贴金额等。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color w:val="auto"/>
          <w:sz w:val="32"/>
          <w:szCs w:val="32"/>
        </w:rPr>
      </w:pPr>
      <w:r>
        <w:rPr>
          <w:rFonts w:hint="eastAsia" w:ascii="黑体" w:hAnsi="黑体" w:eastAsia="黑体" w:cs="黑体"/>
          <w:color w:val="auto"/>
          <w:kern w:val="0"/>
          <w:sz w:val="32"/>
          <w:szCs w:val="32"/>
        </w:rPr>
        <w:t>第十</w:t>
      </w:r>
      <w:r>
        <w:rPr>
          <w:rFonts w:hint="eastAsia" w:ascii="黑体" w:hAnsi="黑体" w:eastAsia="黑体" w:cs="黑体"/>
          <w:color w:val="auto"/>
          <w:kern w:val="0"/>
          <w:sz w:val="32"/>
          <w:szCs w:val="32"/>
          <w:lang w:eastAsia="zh-CN"/>
        </w:rPr>
        <w:t>二</w:t>
      </w:r>
      <w:r>
        <w:rPr>
          <w:rFonts w:hint="eastAsia" w:ascii="黑体" w:hAnsi="黑体" w:eastAsia="黑体" w:cs="黑体"/>
          <w:color w:val="auto"/>
          <w:kern w:val="0"/>
          <w:sz w:val="32"/>
          <w:szCs w:val="32"/>
        </w:rPr>
        <w:t>条</w:t>
      </w:r>
      <w:r>
        <w:rPr>
          <w:rFonts w:hint="eastAsia" w:ascii="仿宋_GB2312" w:hAnsi="宋体" w:eastAsia="仿宋_GB2312" w:cs="仿宋_GB2312"/>
          <w:color w:val="auto"/>
          <w:kern w:val="0"/>
          <w:sz w:val="32"/>
          <w:szCs w:val="32"/>
        </w:rPr>
        <w:t xml:space="preserve">  </w:t>
      </w:r>
      <w:r>
        <w:rPr>
          <w:rFonts w:ascii="仿宋_GB2312" w:hAnsi="宋体" w:eastAsia="仿宋_GB2312" w:cs="仿宋_GB2312"/>
          <w:color w:val="auto"/>
          <w:kern w:val="0"/>
          <w:sz w:val="32"/>
          <w:szCs w:val="32"/>
        </w:rPr>
        <w:t>公示无异议后，</w:t>
      </w:r>
      <w:r>
        <w:rPr>
          <w:rFonts w:hint="eastAsia" w:ascii="仿宋_GB2312" w:hAnsi="宋体" w:eastAsia="仿宋_GB2312" w:cs="仿宋_GB2312"/>
          <w:color w:val="auto"/>
          <w:kern w:val="0"/>
          <w:sz w:val="32"/>
          <w:szCs w:val="32"/>
        </w:rPr>
        <w:t>由</w:t>
      </w:r>
      <w:r>
        <w:rPr>
          <w:rFonts w:ascii="仿宋_GB2312" w:hAnsi="宋体" w:eastAsia="仿宋_GB2312" w:cs="仿宋_GB2312"/>
          <w:color w:val="auto"/>
          <w:kern w:val="0"/>
          <w:sz w:val="32"/>
          <w:szCs w:val="32"/>
        </w:rPr>
        <w:t>人社部门</w:t>
      </w:r>
      <w:r>
        <w:rPr>
          <w:rFonts w:hint="eastAsia" w:ascii="仿宋_GB2312" w:hAnsi="宋体" w:eastAsia="仿宋_GB2312" w:cs="仿宋_GB2312"/>
          <w:color w:val="auto"/>
          <w:kern w:val="0"/>
          <w:sz w:val="32"/>
          <w:szCs w:val="32"/>
        </w:rPr>
        <w:t>将补贴资金拨付到申请者本人社保卡（银行卡）或</w:t>
      </w:r>
      <w:r>
        <w:rPr>
          <w:rFonts w:hint="eastAsia" w:ascii="仿宋_GB2312" w:hAnsi="宋体" w:eastAsia="仿宋_GB2312" w:cs="仿宋_GB2312"/>
          <w:color w:val="auto"/>
          <w:kern w:val="0"/>
          <w:sz w:val="32"/>
          <w:szCs w:val="32"/>
          <w:lang w:val="en-US" w:eastAsia="zh-CN"/>
        </w:rPr>
        <w:t>评价机构</w:t>
      </w:r>
      <w:r>
        <w:rPr>
          <w:rFonts w:hint="eastAsia" w:ascii="仿宋_GB2312" w:hAnsi="宋体" w:eastAsia="仿宋_GB2312" w:cs="仿宋_GB2312"/>
          <w:color w:val="auto"/>
          <w:kern w:val="0"/>
          <w:sz w:val="32"/>
          <w:szCs w:val="32"/>
        </w:rPr>
        <w:t>在银行开设的基本账户，</w:t>
      </w:r>
      <w:r>
        <w:rPr>
          <w:rFonts w:hint="eastAsia" w:ascii="仿宋_GB2312" w:hAnsi="宋体" w:eastAsia="仿宋_GB2312" w:cs="仿宋_GB2312"/>
          <w:color w:val="auto"/>
          <w:kern w:val="0"/>
          <w:sz w:val="32"/>
          <w:szCs w:val="32"/>
          <w:lang w:eastAsia="zh-CN"/>
        </w:rPr>
        <w:t>并</w:t>
      </w:r>
      <w:r>
        <w:rPr>
          <w:rFonts w:hint="eastAsia" w:ascii="仿宋_GB2312" w:hAnsi="宋体" w:eastAsia="仿宋_GB2312" w:cs="仿宋_GB2312"/>
          <w:color w:val="auto"/>
          <w:kern w:val="0"/>
          <w:sz w:val="32"/>
          <w:szCs w:val="32"/>
        </w:rPr>
        <w:t>将资金拨付情况按规定录入湖南省公共就业服务信息平台。</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七</w:t>
      </w:r>
      <w:r>
        <w:rPr>
          <w:rFonts w:hint="eastAsia" w:ascii="黑体" w:hAnsi="黑体" w:eastAsia="黑体" w:cs="黑体"/>
          <w:color w:val="auto"/>
          <w:kern w:val="0"/>
          <w:sz w:val="32"/>
          <w:szCs w:val="32"/>
        </w:rPr>
        <w:t>章  监督管理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eastAsia="zh-CN"/>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 xml:space="preserve">条  </w:t>
      </w:r>
      <w:r>
        <w:rPr>
          <w:rFonts w:hint="eastAsia" w:ascii="仿宋_GB2312" w:hAnsi="仿宋_GB2312" w:eastAsia="仿宋_GB2312" w:cs="仿宋_GB2312"/>
          <w:color w:val="auto"/>
          <w:sz w:val="32"/>
          <w:szCs w:val="32"/>
          <w:lang w:eastAsia="zh-CN"/>
        </w:rPr>
        <w:t>按照属地管理原则，</w:t>
      </w:r>
      <w:r>
        <w:rPr>
          <w:rFonts w:ascii="仿宋_GB2312" w:hAnsi="宋体" w:eastAsia="仿宋_GB2312" w:cs="仿宋_GB2312"/>
          <w:color w:val="auto"/>
          <w:kern w:val="0"/>
          <w:sz w:val="32"/>
          <w:szCs w:val="32"/>
        </w:rPr>
        <w:t>各级人社部门要加</w:t>
      </w:r>
      <w:r>
        <w:rPr>
          <w:rFonts w:hint="eastAsia" w:ascii="仿宋_GB2312" w:hAnsi="宋体" w:eastAsia="仿宋_GB2312" w:cs="仿宋_GB2312"/>
          <w:color w:val="auto"/>
          <w:kern w:val="0"/>
          <w:sz w:val="32"/>
          <w:szCs w:val="32"/>
          <w:lang w:eastAsia="zh-CN"/>
        </w:rPr>
        <w:t>大</w:t>
      </w:r>
      <w:r>
        <w:rPr>
          <w:rFonts w:ascii="仿宋_GB2312" w:hAnsi="宋体" w:eastAsia="仿宋_GB2312" w:cs="仿宋_GB2312"/>
          <w:color w:val="auto"/>
          <w:kern w:val="0"/>
          <w:sz w:val="32"/>
          <w:szCs w:val="32"/>
        </w:rPr>
        <w:t>所辖范</w:t>
      </w:r>
      <w:r>
        <w:rPr>
          <w:rFonts w:hint="eastAsia" w:ascii="仿宋_GB2312" w:hAnsi="宋体" w:eastAsia="仿宋_GB2312" w:cs="仿宋_GB2312"/>
          <w:color w:val="auto"/>
          <w:kern w:val="0"/>
          <w:sz w:val="32"/>
          <w:szCs w:val="32"/>
        </w:rPr>
        <w:t>围内</w:t>
      </w:r>
      <w:r>
        <w:rPr>
          <w:rFonts w:hint="eastAsia" w:ascii="仿宋_GB2312" w:hAnsi="宋体" w:eastAsia="仿宋_GB2312" w:cs="仿宋_GB2312"/>
          <w:color w:val="auto"/>
          <w:kern w:val="0"/>
          <w:sz w:val="32"/>
          <w:szCs w:val="32"/>
          <w:lang w:eastAsia="zh-CN"/>
        </w:rPr>
        <w:t>评价机构</w:t>
      </w:r>
      <w:r>
        <w:rPr>
          <w:rFonts w:hint="eastAsia" w:ascii="仿宋_GB2312" w:hAnsi="宋体" w:eastAsia="仿宋_GB2312" w:cs="仿宋_GB2312"/>
          <w:color w:val="auto"/>
          <w:kern w:val="0"/>
          <w:sz w:val="32"/>
          <w:szCs w:val="32"/>
        </w:rPr>
        <w:t>的</w:t>
      </w:r>
      <w:r>
        <w:rPr>
          <w:rFonts w:hint="eastAsia" w:ascii="仿宋_GB2312" w:hAnsi="宋体" w:eastAsia="仿宋_GB2312" w:cs="仿宋_GB2312"/>
          <w:color w:val="auto"/>
          <w:kern w:val="0"/>
          <w:sz w:val="32"/>
          <w:szCs w:val="32"/>
          <w:lang w:eastAsia="zh-CN"/>
        </w:rPr>
        <w:t>参评人员资质审核、评价全</w:t>
      </w:r>
      <w:r>
        <w:rPr>
          <w:rFonts w:hint="eastAsia" w:ascii="仿宋_GB2312" w:hAnsi="宋体" w:eastAsia="仿宋_GB2312" w:cs="仿宋_GB2312"/>
          <w:color w:val="auto"/>
          <w:kern w:val="0"/>
          <w:sz w:val="32"/>
          <w:szCs w:val="32"/>
        </w:rPr>
        <w:t>过程、</w:t>
      </w:r>
      <w:r>
        <w:rPr>
          <w:rFonts w:hint="eastAsia" w:ascii="仿宋_GB2312" w:hAnsi="宋体" w:eastAsia="仿宋_GB2312" w:cs="仿宋_GB2312"/>
          <w:color w:val="auto"/>
          <w:kern w:val="0"/>
          <w:sz w:val="32"/>
          <w:szCs w:val="32"/>
          <w:lang w:eastAsia="zh-CN"/>
        </w:rPr>
        <w:t>评价</w:t>
      </w:r>
      <w:r>
        <w:rPr>
          <w:rFonts w:hint="eastAsia" w:ascii="仿宋_GB2312" w:hAnsi="宋体" w:eastAsia="仿宋_GB2312" w:cs="仿宋_GB2312"/>
          <w:color w:val="auto"/>
          <w:kern w:val="0"/>
          <w:sz w:val="32"/>
          <w:szCs w:val="32"/>
        </w:rPr>
        <w:t>结果</w:t>
      </w:r>
      <w:r>
        <w:rPr>
          <w:rFonts w:hint="eastAsia" w:ascii="仿宋_GB2312" w:hAnsi="宋体" w:eastAsia="仿宋_GB2312" w:cs="仿宋_GB2312"/>
          <w:color w:val="auto"/>
          <w:kern w:val="0"/>
          <w:sz w:val="32"/>
          <w:szCs w:val="32"/>
          <w:lang w:eastAsia="zh-CN"/>
        </w:rPr>
        <w:t>及</w:t>
      </w:r>
      <w:r>
        <w:rPr>
          <w:rFonts w:hint="eastAsia" w:ascii="仿宋_GB2312" w:hAnsi="宋体" w:eastAsia="仿宋_GB2312" w:cs="仿宋_GB2312"/>
          <w:color w:val="auto"/>
          <w:kern w:val="0"/>
          <w:sz w:val="32"/>
          <w:szCs w:val="32"/>
        </w:rPr>
        <w:t>证书发放的监督</w:t>
      </w:r>
      <w:r>
        <w:rPr>
          <w:rFonts w:hint="eastAsia" w:ascii="仿宋_GB2312" w:hAnsi="宋体" w:eastAsia="仿宋_GB2312" w:cs="仿宋_GB2312"/>
          <w:color w:val="auto"/>
          <w:kern w:val="0"/>
          <w:sz w:val="32"/>
          <w:szCs w:val="32"/>
          <w:lang w:eastAsia="zh-CN"/>
        </w:rPr>
        <w:t>力度，指导评价机构</w:t>
      </w:r>
      <w:r>
        <w:rPr>
          <w:rFonts w:hint="eastAsia" w:ascii="仿宋_GB2312" w:hAnsi="宋体" w:eastAsia="仿宋_GB2312" w:cs="仿宋_GB2312"/>
          <w:color w:val="auto"/>
          <w:kern w:val="0"/>
          <w:sz w:val="32"/>
          <w:szCs w:val="32"/>
        </w:rPr>
        <w:t>规范</w:t>
      </w:r>
      <w:r>
        <w:rPr>
          <w:rFonts w:hint="eastAsia" w:ascii="仿宋_GB2312" w:hAnsi="宋体" w:eastAsia="仿宋_GB2312" w:cs="仿宋_GB2312"/>
          <w:color w:val="auto"/>
          <w:kern w:val="0"/>
          <w:sz w:val="32"/>
          <w:szCs w:val="32"/>
          <w:lang w:eastAsia="zh-CN"/>
        </w:rPr>
        <w:t>开展评价</w:t>
      </w:r>
      <w:r>
        <w:rPr>
          <w:rFonts w:hint="eastAsia" w:ascii="仿宋_GB2312" w:hAnsi="宋体" w:eastAsia="仿宋_GB2312" w:cs="仿宋_GB2312"/>
          <w:color w:val="auto"/>
          <w:kern w:val="0"/>
          <w:sz w:val="32"/>
          <w:szCs w:val="32"/>
        </w:rPr>
        <w:t>，</w:t>
      </w:r>
      <w:r>
        <w:rPr>
          <w:rFonts w:hint="eastAsia" w:ascii="仿宋_GB2312" w:hAnsi="宋体" w:eastAsia="仿宋_GB2312" w:cs="仿宋_GB2312"/>
          <w:color w:val="auto"/>
          <w:kern w:val="0"/>
          <w:sz w:val="32"/>
          <w:szCs w:val="32"/>
          <w:lang w:eastAsia="zh-CN"/>
        </w:rPr>
        <w:t>严格评价流程，提高评价质量，要充分发挥职业资格证书、职业技能等级证书、专项职业能力证书真正作用。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lang w:eastAsia="zh-CN"/>
        </w:rPr>
      </w:pPr>
      <w:r>
        <w:rPr>
          <w:rFonts w:hint="eastAsia" w:ascii="黑体" w:hAnsi="黑体" w:eastAsia="黑体" w:cs="黑体"/>
          <w:color w:val="auto"/>
          <w:kern w:val="0"/>
          <w:sz w:val="32"/>
          <w:szCs w:val="32"/>
          <w:lang w:eastAsia="zh-CN"/>
        </w:rPr>
        <w:t>第十四条</w:t>
      </w:r>
      <w:r>
        <w:rPr>
          <w:rFonts w:hint="eastAsia" w:ascii="仿宋_GB2312" w:hAnsi="宋体" w:eastAsia="仿宋_GB2312" w:cs="仿宋_GB2312"/>
          <w:color w:val="auto"/>
          <w:kern w:val="0"/>
          <w:sz w:val="32"/>
          <w:szCs w:val="32"/>
          <w:lang w:val="en-US" w:eastAsia="zh-CN"/>
        </w:rPr>
        <w:t xml:space="preserve">  </w:t>
      </w:r>
      <w:r>
        <w:rPr>
          <w:rFonts w:hint="eastAsia" w:ascii="仿宋_GB2312" w:hAnsi="宋体" w:eastAsia="仿宋_GB2312" w:cs="仿宋_GB2312"/>
          <w:color w:val="auto"/>
          <w:kern w:val="0"/>
          <w:sz w:val="32"/>
          <w:szCs w:val="32"/>
          <w:lang w:eastAsia="zh-CN"/>
        </w:rPr>
        <w:t>各级人社部门要根据缴费办法、评价所在地等因素</w:t>
      </w:r>
      <w:r>
        <w:rPr>
          <w:rFonts w:hint="eastAsia" w:ascii="Times New Roman" w:hAnsi="Times New Roman" w:eastAsia="仿宋_GB2312" w:cs="Times New Roman"/>
          <w:i w:val="0"/>
          <w:caps w:val="0"/>
          <w:color w:val="auto"/>
          <w:spacing w:val="0"/>
          <w:sz w:val="32"/>
          <w:szCs w:val="32"/>
          <w:shd w:val="clear" w:color="auto" w:fill="FFFFFF"/>
          <w:lang w:val="en-US" w:eastAsia="zh-CN"/>
        </w:rPr>
        <w:t>明确申报主体，</w:t>
      </w:r>
      <w:r>
        <w:rPr>
          <w:rFonts w:hint="eastAsia" w:ascii="仿宋_GB2312" w:hAnsi="宋体" w:eastAsia="仿宋_GB2312" w:cs="仿宋_GB2312"/>
          <w:color w:val="auto"/>
          <w:kern w:val="0"/>
          <w:sz w:val="32"/>
          <w:szCs w:val="32"/>
          <w:lang w:eastAsia="zh-CN"/>
        </w:rPr>
        <w:t>正确引导</w:t>
      </w:r>
      <w:r>
        <w:rPr>
          <w:rFonts w:hint="default" w:ascii="Times New Roman" w:hAnsi="Times New Roman" w:eastAsia="仿宋_GB2312" w:cs="Times New Roman"/>
          <w:i w:val="0"/>
          <w:caps w:val="0"/>
          <w:color w:val="auto"/>
          <w:spacing w:val="0"/>
          <w:sz w:val="32"/>
          <w:szCs w:val="32"/>
          <w:shd w:val="clear" w:color="auto" w:fill="FFFFFF"/>
          <w:lang w:val="en-US" w:eastAsia="zh-CN"/>
        </w:rPr>
        <w:t>学员或</w:t>
      </w:r>
      <w:r>
        <w:rPr>
          <w:rFonts w:hint="eastAsia" w:ascii="仿宋_GB2312" w:hAnsi="宋体" w:eastAsia="仿宋_GB2312" w:cs="仿宋_GB2312"/>
          <w:color w:val="auto"/>
          <w:kern w:val="0"/>
          <w:sz w:val="32"/>
          <w:szCs w:val="32"/>
          <w:lang w:val="en-US" w:eastAsia="zh-CN"/>
        </w:rPr>
        <w:t>评价机构</w:t>
      </w:r>
      <w:r>
        <w:rPr>
          <w:rFonts w:hint="eastAsia" w:ascii="Times New Roman" w:hAnsi="Times New Roman" w:eastAsia="仿宋_GB2312" w:cs="Times New Roman"/>
          <w:i w:val="0"/>
          <w:caps w:val="0"/>
          <w:color w:val="auto"/>
          <w:spacing w:val="0"/>
          <w:sz w:val="32"/>
          <w:szCs w:val="32"/>
          <w:shd w:val="clear" w:color="auto" w:fill="FFFFFF"/>
          <w:lang w:val="en-US" w:eastAsia="zh-CN"/>
        </w:rPr>
        <w:t>提供相应材料并及时申领补贴。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auto"/>
          <w:kern w:val="0"/>
          <w:sz w:val="32"/>
          <w:szCs w:val="32"/>
          <w:lang w:eastAsia="zh-CN"/>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ascii="仿宋_GB2312" w:hAnsi="宋体" w:eastAsia="仿宋_GB2312" w:cs="仿宋_GB2312"/>
          <w:color w:val="auto"/>
          <w:kern w:val="0"/>
          <w:sz w:val="32"/>
          <w:szCs w:val="32"/>
        </w:rPr>
        <w:t>各级人社、财政部门要加强</w:t>
      </w:r>
      <w:r>
        <w:rPr>
          <w:rFonts w:hint="eastAsia" w:ascii="仿宋_GB2312" w:hAnsi="宋体" w:eastAsia="仿宋_GB2312" w:cs="仿宋_GB2312"/>
          <w:color w:val="auto"/>
          <w:kern w:val="0"/>
          <w:sz w:val="32"/>
          <w:szCs w:val="32"/>
        </w:rPr>
        <w:t>补贴资金</w:t>
      </w:r>
      <w:r>
        <w:rPr>
          <w:rFonts w:hint="eastAsia" w:ascii="仿宋_GB2312" w:hAnsi="宋体" w:eastAsia="仿宋_GB2312" w:cs="仿宋_GB2312"/>
          <w:color w:val="auto"/>
          <w:kern w:val="0"/>
          <w:sz w:val="32"/>
          <w:szCs w:val="32"/>
          <w:lang w:eastAsia="zh-CN"/>
        </w:rPr>
        <w:t>的监督力度，严格落实</w:t>
      </w:r>
      <w:r>
        <w:rPr>
          <w:rFonts w:hint="eastAsia" w:ascii="仿宋_GB2312" w:hAnsi="宋体" w:eastAsia="仿宋_GB2312" w:cs="仿宋_GB2312"/>
          <w:color w:val="auto"/>
          <w:kern w:val="0"/>
          <w:sz w:val="32"/>
          <w:szCs w:val="32"/>
        </w:rPr>
        <w:t>补贴资金</w:t>
      </w:r>
      <w:r>
        <w:rPr>
          <w:rFonts w:hint="eastAsia" w:ascii="仿宋_GB2312" w:hAnsi="宋体" w:eastAsia="仿宋_GB2312" w:cs="仿宋_GB2312"/>
          <w:color w:val="auto"/>
          <w:kern w:val="0"/>
          <w:sz w:val="32"/>
          <w:szCs w:val="32"/>
          <w:lang w:eastAsia="zh-CN"/>
        </w:rPr>
        <w:t>审核和拨付程序，结合优化营商环境相关政策精简办事</w:t>
      </w:r>
      <w:r>
        <w:rPr>
          <w:rFonts w:hint="eastAsia" w:ascii="仿宋_GB2312" w:hAnsi="宋体" w:eastAsia="仿宋_GB2312" w:cs="仿宋_GB2312"/>
          <w:color w:val="auto"/>
          <w:kern w:val="0"/>
          <w:sz w:val="32"/>
          <w:szCs w:val="32"/>
        </w:rPr>
        <w:t>流程，</w:t>
      </w:r>
      <w:r>
        <w:rPr>
          <w:rFonts w:hint="eastAsia" w:ascii="仿宋_GB2312" w:hAnsi="宋体" w:eastAsia="仿宋_GB2312" w:cs="仿宋_GB2312"/>
          <w:color w:val="auto"/>
          <w:kern w:val="0"/>
          <w:sz w:val="32"/>
          <w:szCs w:val="32"/>
          <w:lang w:eastAsia="zh-CN"/>
        </w:rPr>
        <w:t>提高办事效率，减少非必要性材料，并完善内部</w:t>
      </w:r>
      <w:r>
        <w:rPr>
          <w:rFonts w:hint="eastAsia" w:ascii="仿宋_GB2312" w:hAnsi="宋体" w:eastAsia="仿宋_GB2312" w:cs="仿宋_GB2312"/>
          <w:color w:val="auto"/>
          <w:kern w:val="0"/>
          <w:sz w:val="32"/>
          <w:szCs w:val="32"/>
        </w:rPr>
        <w:t>风险防控</w:t>
      </w:r>
      <w:r>
        <w:rPr>
          <w:rFonts w:hint="eastAsia" w:ascii="仿宋_GB2312" w:hAnsi="宋体" w:eastAsia="仿宋_GB2312" w:cs="仿宋_GB2312"/>
          <w:color w:val="auto"/>
          <w:kern w:val="0"/>
          <w:sz w:val="32"/>
          <w:szCs w:val="32"/>
          <w:lang w:eastAsia="zh-CN"/>
        </w:rPr>
        <w:t>机制和</w:t>
      </w:r>
      <w:r>
        <w:rPr>
          <w:rFonts w:hint="eastAsia" w:ascii="仿宋_GB2312" w:hAnsi="仿宋_GB2312" w:eastAsia="仿宋_GB2312" w:cs="仿宋_GB2312"/>
          <w:color w:val="auto"/>
          <w:kern w:val="0"/>
          <w:sz w:val="32"/>
          <w:szCs w:val="32"/>
        </w:rPr>
        <w:t>职业技能评价</w:t>
      </w:r>
      <w:r>
        <w:rPr>
          <w:rFonts w:hint="eastAsia" w:ascii="仿宋_GB2312" w:hAnsi="宋体" w:eastAsia="仿宋_GB2312" w:cs="仿宋_GB2312"/>
          <w:color w:val="auto"/>
          <w:kern w:val="0"/>
          <w:sz w:val="32"/>
          <w:szCs w:val="32"/>
        </w:rPr>
        <w:t>补贴资金发放台账</w:t>
      </w:r>
      <w:r>
        <w:rPr>
          <w:rFonts w:hint="eastAsia" w:ascii="仿宋_GB2312" w:hAnsi="宋体" w:eastAsia="仿宋_GB2312" w:cs="仿宋_GB2312"/>
          <w:color w:val="auto"/>
          <w:kern w:val="0"/>
          <w:sz w:val="32"/>
          <w:szCs w:val="32"/>
          <w:lang w:eastAsia="zh-CN"/>
        </w:rPr>
        <w:t>，要不定期开展内部检查，发现问题及时整改问题，确保补贴资金规范、合理使用。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auto"/>
          <w:kern w:val="0"/>
          <w:sz w:val="32"/>
          <w:szCs w:val="32"/>
        </w:rPr>
      </w:pPr>
      <w:r>
        <w:rPr>
          <w:rFonts w:hint="eastAsia" w:ascii="黑体" w:hAnsi="黑体" w:eastAsia="黑体" w:cs="黑体"/>
          <w:color w:val="auto"/>
          <w:kern w:val="0"/>
          <w:sz w:val="32"/>
          <w:szCs w:val="32"/>
        </w:rPr>
        <w:t>第十</w:t>
      </w:r>
      <w:r>
        <w:rPr>
          <w:rFonts w:hint="eastAsia" w:ascii="黑体" w:hAnsi="黑体" w:eastAsia="黑体" w:cs="黑体"/>
          <w:color w:val="auto"/>
          <w:kern w:val="0"/>
          <w:sz w:val="32"/>
          <w:szCs w:val="32"/>
          <w:lang w:eastAsia="zh-CN"/>
        </w:rPr>
        <w:t>六</w:t>
      </w:r>
      <w:r>
        <w:rPr>
          <w:rFonts w:hint="eastAsia" w:ascii="黑体" w:hAnsi="黑体" w:eastAsia="黑体" w:cs="黑体"/>
          <w:color w:val="auto"/>
          <w:kern w:val="0"/>
          <w:sz w:val="32"/>
          <w:szCs w:val="32"/>
        </w:rPr>
        <w:t>条</w:t>
      </w:r>
      <w:r>
        <w:rPr>
          <w:rFonts w:hint="eastAsia" w:ascii="仿宋_GB2312" w:hAnsi="宋体" w:eastAsia="仿宋_GB2312" w:cs="仿宋_GB2312"/>
          <w:color w:val="auto"/>
          <w:kern w:val="0"/>
          <w:sz w:val="32"/>
          <w:szCs w:val="32"/>
        </w:rPr>
        <w:t xml:space="preserve">  </w:t>
      </w:r>
      <w:r>
        <w:rPr>
          <w:rFonts w:ascii="仿宋_GB2312" w:hAnsi="宋体" w:eastAsia="仿宋_GB2312" w:cs="仿宋_GB2312"/>
          <w:color w:val="auto"/>
          <w:kern w:val="0"/>
          <w:sz w:val="32"/>
          <w:szCs w:val="32"/>
        </w:rPr>
        <w:t>对于弄虚作假、骗取、套取</w:t>
      </w:r>
      <w:r>
        <w:rPr>
          <w:rFonts w:hint="eastAsia" w:ascii="仿宋_GB2312" w:hAnsi="仿宋_GB2312" w:eastAsia="仿宋_GB2312" w:cs="仿宋_GB2312"/>
          <w:color w:val="auto"/>
          <w:kern w:val="0"/>
          <w:sz w:val="32"/>
          <w:szCs w:val="32"/>
        </w:rPr>
        <w:t>职业技能评价</w:t>
      </w:r>
      <w:r>
        <w:rPr>
          <w:rFonts w:hint="eastAsia" w:ascii="仿宋_GB2312" w:hAnsi="宋体" w:eastAsia="仿宋_GB2312" w:cs="仿宋_GB2312"/>
          <w:color w:val="auto"/>
          <w:kern w:val="0"/>
          <w:sz w:val="32"/>
          <w:szCs w:val="32"/>
        </w:rPr>
        <w:t>补贴的个人和</w:t>
      </w:r>
      <w:r>
        <w:rPr>
          <w:rFonts w:hint="eastAsia" w:ascii="仿宋_GB2312" w:hAnsi="宋体" w:eastAsia="仿宋_GB2312" w:cs="仿宋_GB2312"/>
          <w:color w:val="auto"/>
          <w:kern w:val="0"/>
          <w:sz w:val="32"/>
          <w:szCs w:val="32"/>
          <w:lang w:eastAsia="zh-CN"/>
        </w:rPr>
        <w:t>单位</w:t>
      </w:r>
      <w:r>
        <w:rPr>
          <w:rFonts w:hint="eastAsia" w:ascii="仿宋_GB2312" w:hAnsi="宋体" w:eastAsia="仿宋_GB2312" w:cs="仿宋_GB2312"/>
          <w:color w:val="auto"/>
          <w:kern w:val="0"/>
          <w:sz w:val="32"/>
          <w:szCs w:val="32"/>
        </w:rPr>
        <w:t>，依法依规追究个人和</w:t>
      </w:r>
      <w:r>
        <w:rPr>
          <w:rFonts w:hint="eastAsia" w:ascii="仿宋_GB2312" w:hAnsi="宋体" w:eastAsia="仿宋_GB2312" w:cs="仿宋_GB2312"/>
          <w:color w:val="auto"/>
          <w:kern w:val="0"/>
          <w:sz w:val="32"/>
          <w:szCs w:val="32"/>
          <w:lang w:eastAsia="zh-CN"/>
        </w:rPr>
        <w:t>单位</w:t>
      </w:r>
      <w:r>
        <w:rPr>
          <w:rFonts w:hint="eastAsia" w:ascii="仿宋_GB2312" w:hAnsi="宋体" w:eastAsia="仿宋_GB2312" w:cs="仿宋_GB2312"/>
          <w:color w:val="auto"/>
          <w:kern w:val="0"/>
          <w:sz w:val="32"/>
          <w:szCs w:val="32"/>
        </w:rPr>
        <w:t>相关责任人</w:t>
      </w:r>
      <w:r>
        <w:rPr>
          <w:rFonts w:ascii="仿宋_GB2312" w:hAnsi="宋体" w:eastAsia="仿宋_GB2312" w:cs="仿宋_GB2312"/>
          <w:color w:val="auto"/>
          <w:kern w:val="0"/>
          <w:sz w:val="32"/>
          <w:szCs w:val="32"/>
        </w:rPr>
        <w:t>法律责任，涉嫌犯罪的，依法移交司法机</w:t>
      </w:r>
      <w:r>
        <w:rPr>
          <w:rFonts w:hint="eastAsia" w:ascii="仿宋_GB2312" w:hAnsi="宋体" w:eastAsia="仿宋_GB2312" w:cs="仿宋_GB2312"/>
          <w:color w:val="auto"/>
          <w:kern w:val="0"/>
          <w:sz w:val="32"/>
          <w:szCs w:val="32"/>
        </w:rPr>
        <w:t>关处理。</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八</w:t>
      </w:r>
      <w:r>
        <w:rPr>
          <w:rFonts w:hint="eastAsia" w:ascii="黑体" w:hAnsi="黑体" w:eastAsia="黑体" w:cs="黑体"/>
          <w:color w:val="auto"/>
          <w:kern w:val="0"/>
          <w:sz w:val="32"/>
          <w:szCs w:val="32"/>
        </w:rPr>
        <w:t xml:space="preserve">章  </w:t>
      </w:r>
      <w:r>
        <w:rPr>
          <w:rFonts w:hint="eastAsia" w:ascii="黑体" w:hAnsi="黑体" w:eastAsia="黑体" w:cs="黑体"/>
          <w:color w:val="auto"/>
          <w:kern w:val="0"/>
          <w:sz w:val="32"/>
          <w:szCs w:val="32"/>
          <w:lang w:eastAsia="zh-CN"/>
        </w:rPr>
        <w:t>附则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auto"/>
          <w:kern w:val="0"/>
          <w:sz w:val="32"/>
          <w:szCs w:val="32"/>
          <w:lang w:eastAsia="zh-CN"/>
        </w:rPr>
      </w:pPr>
      <w:r>
        <w:rPr>
          <w:rFonts w:hint="eastAsia" w:ascii="黑体" w:hAnsi="黑体" w:eastAsia="黑体" w:cs="黑体"/>
          <w:color w:val="auto"/>
          <w:kern w:val="0"/>
          <w:sz w:val="32"/>
          <w:szCs w:val="32"/>
        </w:rPr>
        <w:t>第十</w:t>
      </w:r>
      <w:r>
        <w:rPr>
          <w:rFonts w:hint="eastAsia" w:ascii="黑体" w:hAnsi="黑体" w:eastAsia="黑体" w:cs="黑体"/>
          <w:color w:val="auto"/>
          <w:kern w:val="0"/>
          <w:sz w:val="32"/>
          <w:szCs w:val="32"/>
          <w:lang w:eastAsia="zh-CN"/>
        </w:rPr>
        <w:t>七</w:t>
      </w:r>
      <w:r>
        <w:rPr>
          <w:rFonts w:hint="eastAsia" w:ascii="黑体" w:hAnsi="黑体" w:eastAsia="黑体" w:cs="黑体"/>
          <w:color w:val="auto"/>
          <w:kern w:val="0"/>
          <w:sz w:val="32"/>
          <w:szCs w:val="32"/>
        </w:rPr>
        <w:t>条</w:t>
      </w:r>
      <w:r>
        <w:rPr>
          <w:rFonts w:hint="eastAsia" w:ascii="仿宋_GB2312" w:hAnsi="宋体" w:eastAsia="仿宋_GB2312" w:cs="仿宋_GB2312"/>
          <w:color w:val="auto"/>
          <w:kern w:val="0"/>
          <w:sz w:val="32"/>
          <w:szCs w:val="32"/>
        </w:rPr>
        <w:t xml:space="preserve">  </w:t>
      </w:r>
      <w:r>
        <w:rPr>
          <w:rFonts w:hint="default" w:ascii="仿宋_GB2312" w:hAnsi="宋体" w:eastAsia="仿宋_GB2312" w:cs="仿宋_GB2312"/>
          <w:color w:val="auto"/>
          <w:kern w:val="0"/>
          <w:sz w:val="32"/>
          <w:szCs w:val="32"/>
        </w:rPr>
        <w:t>本办法自</w:t>
      </w:r>
      <w:r>
        <w:rPr>
          <w:rFonts w:hint="eastAsia" w:ascii="仿宋_GB2312" w:hAnsi="宋体" w:eastAsia="仿宋_GB2312" w:cs="仿宋_GB2312"/>
          <w:color w:val="auto"/>
          <w:kern w:val="0"/>
          <w:sz w:val="32"/>
          <w:szCs w:val="32"/>
          <w:lang w:val="en-US" w:eastAsia="zh-CN"/>
        </w:rPr>
        <w:t>发布之日</w:t>
      </w:r>
      <w:r>
        <w:rPr>
          <w:rFonts w:hint="default" w:ascii="仿宋_GB2312" w:hAnsi="宋体" w:eastAsia="仿宋_GB2312" w:cs="仿宋_GB2312"/>
          <w:color w:val="auto"/>
          <w:kern w:val="0"/>
          <w:sz w:val="32"/>
          <w:szCs w:val="32"/>
        </w:rPr>
        <w:t>起施行</w:t>
      </w:r>
      <w:r>
        <w:rPr>
          <w:rFonts w:hint="eastAsia" w:ascii="仿宋_GB2312" w:hAnsi="宋体" w:eastAsia="仿宋_GB2312" w:cs="仿宋_GB2312"/>
          <w:color w:val="auto"/>
          <w:kern w:val="0"/>
          <w:sz w:val="32"/>
          <w:szCs w:val="32"/>
          <w:lang w:eastAsia="zh-CN"/>
        </w:rPr>
        <w:t>，有效期</w:t>
      </w:r>
      <w:r>
        <w:rPr>
          <w:rFonts w:hint="eastAsia" w:ascii="仿宋_GB2312" w:hAnsi="宋体" w:eastAsia="仿宋_GB2312" w:cs="仿宋_GB2312"/>
          <w:color w:val="auto"/>
          <w:kern w:val="0"/>
          <w:sz w:val="32"/>
          <w:szCs w:val="32"/>
          <w:lang w:val="en-US" w:eastAsia="zh-CN"/>
        </w:rPr>
        <w:t>五年</w:t>
      </w:r>
      <w:r>
        <w:rPr>
          <w:rFonts w:hint="default" w:ascii="仿宋_GB2312" w:hAnsi="宋体" w:eastAsia="仿宋_GB2312" w:cs="仿宋_GB2312"/>
          <w:color w:val="auto"/>
          <w:kern w:val="0"/>
          <w:sz w:val="32"/>
          <w:szCs w:val="32"/>
        </w:rPr>
        <w:t>。</w:t>
      </w:r>
      <w:r>
        <w:rPr>
          <w:rFonts w:hint="eastAsia" w:ascii="仿宋_GB2312" w:hAnsi="宋体" w:eastAsia="仿宋_GB2312" w:cs="仿宋_GB2312"/>
          <w:color w:val="auto"/>
          <w:kern w:val="0"/>
          <w:sz w:val="32"/>
          <w:szCs w:val="32"/>
          <w:lang w:eastAsia="zh-CN"/>
        </w:rPr>
        <w:t>有效期内国家出台新规定与本办法不一致的，以国家新规定为准</w:t>
      </w:r>
      <w:r>
        <w:rPr>
          <w:rFonts w:hint="eastAsia" w:ascii="仿宋_GB2312" w:hAnsi="宋体" w:eastAsia="仿宋_GB2312" w:cs="仿宋_GB2312"/>
          <w:color w:val="auto"/>
          <w:kern w:val="0"/>
          <w:sz w:val="32"/>
          <w:szCs w:val="32"/>
        </w:rPr>
        <w:t>。</w:t>
      </w:r>
      <w:r>
        <w:rPr>
          <w:rFonts w:hint="eastAsia" w:ascii="仿宋_GB2312" w:hAnsi="宋体" w:eastAsia="仿宋_GB2312" w:cs="仿宋_GB2312"/>
          <w:color w:val="auto"/>
          <w:kern w:val="0"/>
          <w:sz w:val="32"/>
          <w:szCs w:val="32"/>
          <w:lang w:eastAsia="zh-CN"/>
        </w:rPr>
        <w:t>此前有关政策文件与本办法不一致的，以本办法为准。</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宋体" w:eastAsia="仿宋_GB2312" w:cs="仿宋_GB2312"/>
          <w:color w:val="auto"/>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宋体" w:eastAsia="仿宋_GB2312" w:cs="仿宋_GB2312"/>
          <w:color w:val="auto"/>
          <w:kern w:val="0"/>
          <w:sz w:val="32"/>
          <w:szCs w:val="32"/>
        </w:rPr>
        <w:t xml:space="preserve"> 附件:1.湘西州</w:t>
      </w:r>
      <w:r>
        <w:rPr>
          <w:rFonts w:hint="eastAsia" w:ascii="仿宋_GB2312" w:hAnsi="仿宋_GB2312" w:eastAsia="仿宋_GB2312" w:cs="仿宋_GB2312"/>
          <w:bCs/>
          <w:color w:val="auto"/>
          <w:kern w:val="0"/>
          <w:sz w:val="32"/>
          <w:szCs w:val="32"/>
        </w:rPr>
        <w:t>职业</w:t>
      </w:r>
      <w:r>
        <w:rPr>
          <w:rFonts w:hint="eastAsia" w:ascii="仿宋_GB2312" w:hAnsi="仿宋_GB2312" w:eastAsia="仿宋_GB2312" w:cs="仿宋_GB2312"/>
          <w:bCs/>
          <w:color w:val="auto"/>
          <w:kern w:val="0"/>
          <w:sz w:val="32"/>
          <w:szCs w:val="32"/>
          <w:lang w:eastAsia="zh-CN"/>
        </w:rPr>
        <w:t>技能评价补贴</w:t>
      </w:r>
      <w:r>
        <w:rPr>
          <w:rFonts w:hint="eastAsia" w:ascii="仿宋_GB2312" w:hAnsi="仿宋_GB2312" w:eastAsia="仿宋_GB2312" w:cs="仿宋_GB2312"/>
          <w:color w:val="auto"/>
          <w:kern w:val="0"/>
          <w:sz w:val="32"/>
          <w:szCs w:val="32"/>
        </w:rPr>
        <w:t>申请表</w:t>
      </w:r>
      <w:r>
        <w:rPr>
          <w:rFonts w:hint="eastAsia" w:ascii="仿宋_GB2312" w:hAnsi="仿宋_GB2312" w:eastAsia="仿宋_GB2312" w:cs="仿宋_GB2312"/>
          <w:bCs/>
          <w:color w:val="auto"/>
          <w:kern w:val="0"/>
          <w:sz w:val="32"/>
          <w:szCs w:val="32"/>
          <w:lang w:eastAsia="zh-CN"/>
        </w:rPr>
        <w:t>（个人）</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1600" w:firstLineChars="5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湘西州</w:t>
      </w:r>
      <w:r>
        <w:rPr>
          <w:rFonts w:hint="eastAsia" w:ascii="仿宋_GB2312" w:hAnsi="仿宋_GB2312" w:eastAsia="仿宋_GB2312" w:cs="仿宋_GB2312"/>
          <w:bCs/>
          <w:color w:val="auto"/>
          <w:kern w:val="0"/>
          <w:sz w:val="32"/>
          <w:szCs w:val="32"/>
        </w:rPr>
        <w:t>职业</w:t>
      </w:r>
      <w:r>
        <w:rPr>
          <w:rFonts w:hint="eastAsia" w:ascii="仿宋_GB2312" w:hAnsi="仿宋_GB2312" w:eastAsia="仿宋_GB2312" w:cs="仿宋_GB2312"/>
          <w:bCs/>
          <w:color w:val="auto"/>
          <w:kern w:val="0"/>
          <w:sz w:val="32"/>
          <w:szCs w:val="32"/>
          <w:lang w:eastAsia="zh-CN"/>
        </w:rPr>
        <w:t>技能评价补贴</w:t>
      </w:r>
      <w:r>
        <w:rPr>
          <w:rFonts w:hint="eastAsia" w:ascii="仿宋_GB2312" w:hAnsi="仿宋_GB2312" w:eastAsia="仿宋_GB2312" w:cs="仿宋_GB2312"/>
          <w:color w:val="auto"/>
          <w:kern w:val="0"/>
          <w:sz w:val="32"/>
          <w:szCs w:val="32"/>
        </w:rPr>
        <w:t>申请表</w:t>
      </w:r>
      <w:r>
        <w:rPr>
          <w:rFonts w:hint="eastAsia" w:ascii="仿宋_GB2312" w:hAnsi="仿宋_GB2312" w:eastAsia="仿宋_GB2312" w:cs="仿宋_GB2312"/>
          <w:bCs/>
          <w:color w:val="auto"/>
          <w:kern w:val="0"/>
          <w:sz w:val="32"/>
          <w:szCs w:val="32"/>
          <w:lang w:eastAsia="zh-CN"/>
        </w:rPr>
        <w:t>（单位）</w:t>
      </w:r>
    </w:p>
    <w:p>
      <w:pPr>
        <w:keepNext w:val="0"/>
        <w:keepLines w:val="0"/>
        <w:pageBreakBefore w:val="0"/>
        <w:widowControl/>
        <w:kinsoku/>
        <w:wordWrap/>
        <w:overflowPunct/>
        <w:topLinePunct w:val="0"/>
        <w:autoSpaceDE/>
        <w:autoSpaceDN/>
        <w:bidi w:val="0"/>
        <w:adjustRightInd/>
        <w:snapToGrid/>
        <w:spacing w:line="600" w:lineRule="exact"/>
        <w:ind w:firstLine="1600" w:firstLineChars="5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3.湘西州</w:t>
      </w:r>
      <w:r>
        <w:rPr>
          <w:rFonts w:hint="eastAsia" w:ascii="仿宋_GB2312" w:hAnsi="仿宋_GB2312" w:eastAsia="仿宋_GB2312" w:cs="仿宋_GB2312"/>
          <w:bCs/>
          <w:color w:val="auto"/>
          <w:kern w:val="0"/>
          <w:sz w:val="32"/>
          <w:szCs w:val="32"/>
        </w:rPr>
        <w:t>职业</w:t>
      </w:r>
      <w:r>
        <w:rPr>
          <w:rFonts w:hint="eastAsia" w:ascii="仿宋_GB2312" w:hAnsi="仿宋_GB2312" w:eastAsia="仿宋_GB2312" w:cs="仿宋_GB2312"/>
          <w:bCs/>
          <w:color w:val="auto"/>
          <w:kern w:val="0"/>
          <w:sz w:val="32"/>
          <w:szCs w:val="32"/>
          <w:lang w:eastAsia="zh-CN"/>
        </w:rPr>
        <w:t>技能评价补贴</w:t>
      </w:r>
      <w:r>
        <w:rPr>
          <w:rFonts w:hint="eastAsia" w:ascii="仿宋_GB2312" w:hAnsi="仿宋_GB2312" w:eastAsia="仿宋_GB2312" w:cs="仿宋_GB2312"/>
          <w:color w:val="auto"/>
          <w:kern w:val="0"/>
          <w:sz w:val="32"/>
          <w:szCs w:val="32"/>
        </w:rPr>
        <w:t>人员名册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Cs/>
          <w:color w:val="auto"/>
          <w:kern w:val="0"/>
          <w:sz w:val="32"/>
          <w:szCs w:val="32"/>
        </w:rPr>
      </w:pPr>
      <w:r>
        <w:rPr>
          <w:rFonts w:hint="eastAsia" w:ascii="仿宋_GB2312" w:hAnsi="宋体" w:eastAsia="仿宋_GB2312" w:cs="仿宋_GB2312"/>
          <w:color w:val="auto"/>
          <w:kern w:val="0"/>
          <w:sz w:val="32"/>
          <w:szCs w:val="32"/>
        </w:rPr>
        <w:t xml:space="preserve">      4.委托协议书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cs="宋体"/>
          <w:bCs/>
          <w:color w:val="auto"/>
          <w:kern w:val="0"/>
          <w:sz w:val="32"/>
          <w:szCs w:val="32"/>
        </w:rPr>
      </w:pPr>
      <w:r>
        <w:rPr>
          <w:rFonts w:hint="eastAsia" w:ascii="方正小标宋简体" w:hAnsi="宋体" w:eastAsia="方正小标宋简体" w:cs="宋体"/>
          <w:bCs/>
          <w:color w:val="auto"/>
          <w:kern w:val="0"/>
          <w:sz w:val="44"/>
          <w:szCs w:val="44"/>
        </w:rPr>
        <w:t>湘西州职业</w:t>
      </w:r>
      <w:r>
        <w:rPr>
          <w:rFonts w:hint="eastAsia" w:ascii="方正小标宋简体" w:hAnsi="宋体" w:eastAsia="方正小标宋简体" w:cs="宋体"/>
          <w:bCs/>
          <w:color w:val="auto"/>
          <w:kern w:val="0"/>
          <w:sz w:val="44"/>
          <w:szCs w:val="44"/>
          <w:lang w:eastAsia="zh-CN"/>
        </w:rPr>
        <w:t>技能评价补贴</w:t>
      </w:r>
      <w:r>
        <w:rPr>
          <w:rFonts w:hint="eastAsia" w:ascii="方正小标宋简体" w:hAnsi="宋体" w:eastAsia="方正小标宋简体" w:cs="宋体"/>
          <w:bCs/>
          <w:color w:val="auto"/>
          <w:kern w:val="0"/>
          <w:sz w:val="44"/>
          <w:szCs w:val="44"/>
        </w:rPr>
        <w:t>申请表</w:t>
      </w:r>
      <w:r>
        <w:rPr>
          <w:rFonts w:hint="eastAsia" w:ascii="方正小标宋简体" w:hAnsi="宋体" w:eastAsia="方正小标宋简体" w:cs="宋体"/>
          <w:bCs/>
          <w:color w:val="auto"/>
          <w:kern w:val="0"/>
          <w:sz w:val="44"/>
          <w:szCs w:val="44"/>
          <w:lang w:eastAsia="zh-CN"/>
        </w:rPr>
        <w:t>（个人）</w:t>
      </w:r>
    </w:p>
    <w:tbl>
      <w:tblPr>
        <w:tblStyle w:val="7"/>
        <w:tblW w:w="89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7"/>
        <w:gridCol w:w="2056"/>
        <w:gridCol w:w="873"/>
        <w:gridCol w:w="258"/>
        <w:gridCol w:w="1285"/>
        <w:gridCol w:w="784"/>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exact"/>
          <w:jc w:val="center"/>
        </w:trPr>
        <w:tc>
          <w:tcPr>
            <w:tcW w:w="1877" w:type="dxa"/>
            <w:vAlign w:val="center"/>
          </w:tcPr>
          <w:p>
            <w:pPr>
              <w:widowControl/>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姓  名</w:t>
            </w:r>
          </w:p>
        </w:tc>
        <w:tc>
          <w:tcPr>
            <w:tcW w:w="2056" w:type="dxa"/>
            <w:vAlign w:val="center"/>
          </w:tcPr>
          <w:p>
            <w:pPr>
              <w:widowControl/>
              <w:jc w:val="center"/>
              <w:rPr>
                <w:rFonts w:ascii="仿宋_GB2312" w:hAnsi="仿宋_GB2312" w:eastAsia="仿宋_GB2312" w:cs="仿宋_GB2312"/>
                <w:color w:val="auto"/>
                <w:kern w:val="0"/>
                <w:sz w:val="24"/>
              </w:rPr>
            </w:pPr>
          </w:p>
        </w:tc>
        <w:tc>
          <w:tcPr>
            <w:tcW w:w="873" w:type="dxa"/>
            <w:vAlign w:val="center"/>
          </w:tcPr>
          <w:p>
            <w:pPr>
              <w:widowControl/>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性别</w:t>
            </w:r>
          </w:p>
        </w:tc>
        <w:tc>
          <w:tcPr>
            <w:tcW w:w="1543" w:type="dxa"/>
            <w:gridSpan w:val="2"/>
            <w:vAlign w:val="center"/>
          </w:tcPr>
          <w:p>
            <w:pPr>
              <w:widowControl/>
              <w:jc w:val="center"/>
              <w:rPr>
                <w:rFonts w:ascii="仿宋_GB2312" w:hAnsi="仿宋_GB2312" w:eastAsia="仿宋_GB2312" w:cs="仿宋_GB2312"/>
                <w:color w:val="auto"/>
                <w:kern w:val="0"/>
                <w:sz w:val="24"/>
              </w:rPr>
            </w:pPr>
          </w:p>
        </w:tc>
        <w:tc>
          <w:tcPr>
            <w:tcW w:w="784" w:type="dxa"/>
            <w:vAlign w:val="center"/>
          </w:tcPr>
          <w:p>
            <w:pPr>
              <w:widowControl/>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联系电话</w:t>
            </w:r>
          </w:p>
        </w:tc>
        <w:tc>
          <w:tcPr>
            <w:tcW w:w="1784" w:type="dxa"/>
            <w:vAlign w:val="center"/>
          </w:tcPr>
          <w:p>
            <w:pPr>
              <w:widowControl/>
              <w:jc w:val="center"/>
              <w:rPr>
                <w:rFonts w:ascii="仿宋_GB2312" w:hAnsi="仿宋_GB2312" w:eastAsia="仿宋_GB2312" w:cs="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jc w:val="center"/>
        </w:trPr>
        <w:tc>
          <w:tcPr>
            <w:tcW w:w="1877" w:type="dxa"/>
            <w:vAlign w:val="center"/>
          </w:tcPr>
          <w:p>
            <w:pPr>
              <w:widowControl/>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身份类别</w:t>
            </w:r>
          </w:p>
        </w:tc>
        <w:tc>
          <w:tcPr>
            <w:tcW w:w="7040" w:type="dxa"/>
            <w:gridSpan w:val="6"/>
            <w:vAlign w:val="center"/>
          </w:tcPr>
          <w:p>
            <w:pP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val="en-US" w:eastAsia="zh-CN"/>
              </w:rPr>
              <w:t xml:space="preserve">防止返贫监测对象  </w:t>
            </w:r>
            <w:r>
              <w:rPr>
                <w:rFonts w:hint="eastAsia" w:ascii="仿宋_GB2312" w:hAnsi="仿宋_GB2312" w:eastAsia="仿宋_GB2312" w:cs="仿宋_GB2312"/>
                <w:color w:val="auto"/>
                <w:kern w:val="0"/>
                <w:sz w:val="24"/>
              </w:rPr>
              <w:t xml:space="preserve">□毕业年度高校毕业生 </w:t>
            </w:r>
            <w:r>
              <w:rPr>
                <w:rFonts w:hint="eastAsia" w:ascii="仿宋_GB2312" w:hAnsi="仿宋_GB2312" w:eastAsia="仿宋_GB2312" w:cs="仿宋_GB2312"/>
                <w:color w:val="auto"/>
                <w:kern w:val="0"/>
                <w:sz w:val="24"/>
                <w:lang w:val="en-US" w:eastAsia="zh-CN"/>
              </w:rPr>
              <w:t xml:space="preserve"> </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 xml:space="preserve">城乡未继续升学的应届初高中毕业生  </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 xml:space="preserve">农村转移就业劳动者 </w:t>
            </w:r>
            <w:r>
              <w:rPr>
                <w:rFonts w:hint="eastAsia" w:ascii="仿宋_GB2312" w:hAnsi="仿宋_GB2312" w:eastAsia="仿宋_GB2312" w:cs="仿宋_GB2312"/>
                <w:color w:val="auto"/>
                <w:kern w:val="0"/>
                <w:sz w:val="24"/>
                <w:lang w:val="en-US" w:eastAsia="zh-CN"/>
              </w:rPr>
              <w:t xml:space="preserve"> </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城镇登记失业人员</w:t>
            </w:r>
            <w:r>
              <w:rPr>
                <w:rFonts w:hint="eastAsia" w:ascii="仿宋_GB2312" w:hAnsi="仿宋_GB2312" w:eastAsia="仿宋_GB2312" w:cs="仿宋_GB2312"/>
                <w:color w:val="auto"/>
                <w:kern w:val="0"/>
                <w:sz w:val="24"/>
                <w:lang w:val="en-US" w:eastAsia="zh-CN"/>
              </w:rPr>
              <w:t xml:space="preserve">  </w:t>
            </w:r>
            <w:r>
              <w:rPr>
                <w:rFonts w:hint="eastAsia" w:ascii="仿宋_GB2312" w:hAnsi="仿宋_GB2312" w:eastAsia="仿宋_GB2312" w:cs="仿宋_GB2312"/>
                <w:color w:val="auto"/>
                <w:kern w:val="0"/>
                <w:sz w:val="24"/>
                <w:lang w:eastAsia="zh-CN"/>
              </w:rPr>
              <w:t>□就业困难人员</w:t>
            </w:r>
            <w:r>
              <w:rPr>
                <w:rFonts w:hint="eastAsia" w:ascii="仿宋_GB2312" w:hAnsi="仿宋_GB2312" w:eastAsia="仿宋_GB2312" w:cs="仿宋_GB2312"/>
                <w:color w:val="auto"/>
                <w:kern w:val="0"/>
                <w:sz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exact"/>
          <w:jc w:val="center"/>
        </w:trPr>
        <w:tc>
          <w:tcPr>
            <w:tcW w:w="1877" w:type="dxa"/>
            <w:vAlign w:val="center"/>
          </w:tcPr>
          <w:p>
            <w:pPr>
              <w:widowControl/>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身份证号码</w:t>
            </w:r>
          </w:p>
        </w:tc>
        <w:tc>
          <w:tcPr>
            <w:tcW w:w="7040" w:type="dxa"/>
            <w:gridSpan w:val="6"/>
            <w:vAlign w:val="center"/>
          </w:tcPr>
          <w:p>
            <w:pPr>
              <w:rPr>
                <w:rFonts w:ascii="仿宋_GB2312" w:hAnsi="仿宋_GB2312" w:eastAsia="仿宋_GB2312" w:cs="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exact"/>
          <w:jc w:val="center"/>
        </w:trPr>
        <w:tc>
          <w:tcPr>
            <w:tcW w:w="1877" w:type="dxa"/>
            <w:vAlign w:val="center"/>
          </w:tcPr>
          <w:p>
            <w:pPr>
              <w:widowControl/>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开户行及社保卡（银行卡）号</w:t>
            </w:r>
          </w:p>
        </w:tc>
        <w:tc>
          <w:tcPr>
            <w:tcW w:w="7040" w:type="dxa"/>
            <w:gridSpan w:val="6"/>
            <w:vAlign w:val="center"/>
          </w:tcPr>
          <w:p>
            <w:pPr>
              <w:widowControl/>
              <w:jc w:val="center"/>
              <w:rPr>
                <w:rFonts w:ascii="仿宋_GB2312" w:hAnsi="仿宋_GB2312" w:eastAsia="仿宋_GB2312" w:cs="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exact"/>
          <w:jc w:val="center"/>
        </w:trPr>
        <w:tc>
          <w:tcPr>
            <w:tcW w:w="1877" w:type="dxa"/>
            <w:vAlign w:val="center"/>
          </w:tcPr>
          <w:p>
            <w:pPr>
              <w:widowControl/>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证书类别</w:t>
            </w:r>
          </w:p>
        </w:tc>
        <w:tc>
          <w:tcPr>
            <w:tcW w:w="7040" w:type="dxa"/>
            <w:gridSpan w:val="6"/>
            <w:vAlign w:val="center"/>
          </w:tcPr>
          <w:p>
            <w:pPr>
              <w:widowControl/>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□职业资格证书</w:t>
            </w:r>
            <w:r>
              <w:rPr>
                <w:rFonts w:hint="eastAsia" w:ascii="仿宋_GB2312" w:hAnsi="仿宋_GB2312" w:eastAsia="仿宋_GB2312" w:cs="仿宋_GB2312"/>
                <w:color w:val="auto"/>
                <w:kern w:val="0"/>
                <w:sz w:val="24"/>
                <w:lang w:val="en-US" w:eastAsia="zh-CN"/>
              </w:rPr>
              <w:t xml:space="preserve">  </w:t>
            </w:r>
            <w:r>
              <w:rPr>
                <w:rFonts w:hint="eastAsia" w:ascii="仿宋_GB2312" w:hAnsi="仿宋_GB2312" w:eastAsia="仿宋_GB2312" w:cs="仿宋_GB2312"/>
                <w:color w:val="auto"/>
                <w:kern w:val="0"/>
                <w:sz w:val="24"/>
              </w:rPr>
              <w:t>□职业技能等级证书</w:t>
            </w:r>
            <w:r>
              <w:rPr>
                <w:rFonts w:hint="eastAsia" w:ascii="仿宋_GB2312" w:hAnsi="仿宋_GB2312" w:eastAsia="仿宋_GB2312" w:cs="仿宋_GB2312"/>
                <w:color w:val="auto"/>
                <w:kern w:val="0"/>
                <w:sz w:val="24"/>
                <w:lang w:val="en-US" w:eastAsia="zh-CN"/>
              </w:rPr>
              <w:t xml:space="preserve">  </w:t>
            </w:r>
            <w:r>
              <w:rPr>
                <w:rFonts w:hint="eastAsia" w:ascii="仿宋_GB2312" w:hAnsi="仿宋_GB2312" w:eastAsia="仿宋_GB2312" w:cs="仿宋_GB2312"/>
                <w:color w:val="auto"/>
                <w:kern w:val="0"/>
                <w:sz w:val="24"/>
              </w:rPr>
              <w:t>□专项职业能力证书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exact"/>
          <w:jc w:val="center"/>
        </w:trPr>
        <w:tc>
          <w:tcPr>
            <w:tcW w:w="1877" w:type="dxa"/>
            <w:vAlign w:val="center"/>
          </w:tcPr>
          <w:p>
            <w:pPr>
              <w:widowControl/>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rPr>
              <w:t>职业（工种）、项目</w:t>
            </w:r>
          </w:p>
        </w:tc>
        <w:tc>
          <w:tcPr>
            <w:tcW w:w="3187" w:type="dxa"/>
            <w:gridSpan w:val="3"/>
            <w:vAlign w:val="center"/>
          </w:tcPr>
          <w:p>
            <w:pPr>
              <w:widowControl/>
              <w:jc w:val="center"/>
              <w:rPr>
                <w:rFonts w:ascii="仿宋_GB2312" w:hAnsi="仿宋_GB2312" w:eastAsia="仿宋_GB2312" w:cs="仿宋_GB2312"/>
                <w:color w:val="auto"/>
                <w:kern w:val="0"/>
                <w:sz w:val="24"/>
              </w:rPr>
            </w:pPr>
          </w:p>
        </w:tc>
        <w:tc>
          <w:tcPr>
            <w:tcW w:w="1285" w:type="dxa"/>
            <w:vAlign w:val="center"/>
          </w:tcPr>
          <w:p>
            <w:pPr>
              <w:widowControl/>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考核评价</w:t>
            </w:r>
            <w:r>
              <w:rPr>
                <w:rFonts w:hint="eastAsia" w:ascii="仿宋_GB2312" w:hAnsi="仿宋_GB2312" w:eastAsia="仿宋_GB2312" w:cs="仿宋_GB2312"/>
                <w:color w:val="auto"/>
                <w:kern w:val="0"/>
                <w:sz w:val="24"/>
              </w:rPr>
              <w:t>机构名称</w:t>
            </w:r>
          </w:p>
        </w:tc>
        <w:tc>
          <w:tcPr>
            <w:tcW w:w="2568" w:type="dxa"/>
            <w:gridSpan w:val="2"/>
            <w:vAlign w:val="center"/>
          </w:tcPr>
          <w:p>
            <w:pPr>
              <w:widowControl/>
              <w:jc w:val="center"/>
              <w:rPr>
                <w:rFonts w:ascii="仿宋_GB2312" w:hAnsi="仿宋_GB2312" w:eastAsia="仿宋_GB2312" w:cs="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exact"/>
          <w:jc w:val="center"/>
        </w:trPr>
        <w:tc>
          <w:tcPr>
            <w:tcW w:w="1877" w:type="dxa"/>
            <w:vAlign w:val="center"/>
          </w:tcPr>
          <w:p>
            <w:pPr>
              <w:widowControl/>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 xml:space="preserve"> </w:t>
            </w:r>
            <w:r>
              <w:rPr>
                <w:rFonts w:hint="eastAsia" w:ascii="仿宋_GB2312" w:hAnsi="仿宋_GB2312" w:eastAsia="仿宋_GB2312" w:cs="仿宋_GB2312"/>
                <w:color w:val="auto"/>
                <w:kern w:val="0"/>
                <w:sz w:val="24"/>
              </w:rPr>
              <w:t>证书编号</w:t>
            </w:r>
          </w:p>
        </w:tc>
        <w:tc>
          <w:tcPr>
            <w:tcW w:w="7040" w:type="dxa"/>
            <w:gridSpan w:val="6"/>
            <w:vAlign w:val="center"/>
          </w:tcPr>
          <w:p>
            <w:pPr>
              <w:widowControl/>
              <w:jc w:val="center"/>
              <w:rPr>
                <w:rFonts w:ascii="仿宋_GB2312" w:hAnsi="仿宋_GB2312" w:eastAsia="仿宋_GB2312" w:cs="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exact"/>
          <w:jc w:val="center"/>
        </w:trPr>
        <w:tc>
          <w:tcPr>
            <w:tcW w:w="1877" w:type="dxa"/>
            <w:vAlign w:val="center"/>
          </w:tcPr>
          <w:p>
            <w:pPr>
              <w:widowControl/>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评价</w:t>
            </w:r>
            <w:r>
              <w:rPr>
                <w:rFonts w:hint="eastAsia" w:ascii="仿宋_GB2312" w:hAnsi="仿宋_GB2312" w:eastAsia="仿宋_GB2312" w:cs="仿宋_GB2312"/>
                <w:color w:val="auto"/>
                <w:kern w:val="0"/>
                <w:sz w:val="24"/>
              </w:rPr>
              <w:t>时间</w:t>
            </w:r>
          </w:p>
        </w:tc>
        <w:tc>
          <w:tcPr>
            <w:tcW w:w="7040" w:type="dxa"/>
            <w:gridSpan w:val="6"/>
            <w:vAlign w:val="center"/>
          </w:tcPr>
          <w:p>
            <w:pPr>
              <w:widowControl/>
              <w:ind w:left="239" w:leftChars="114"/>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年    月    日至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exact"/>
          <w:jc w:val="center"/>
        </w:trPr>
        <w:tc>
          <w:tcPr>
            <w:tcW w:w="1877" w:type="dxa"/>
            <w:tcBorders>
              <w:left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u w:val="single"/>
              </w:rPr>
            </w:pPr>
            <w:r>
              <w:rPr>
                <w:rFonts w:hint="eastAsia" w:ascii="仿宋_GB2312" w:hAnsi="仿宋_GB2312" w:eastAsia="仿宋_GB2312" w:cs="仿宋_GB2312"/>
                <w:color w:val="auto"/>
                <w:kern w:val="0"/>
                <w:sz w:val="24"/>
              </w:rPr>
              <w:t>补贴标准</w:t>
            </w:r>
          </w:p>
        </w:tc>
        <w:tc>
          <w:tcPr>
            <w:tcW w:w="3187" w:type="dxa"/>
            <w:gridSpan w:val="3"/>
            <w:tcBorders>
              <w:left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u w:val="single"/>
              </w:rPr>
            </w:pPr>
            <w:r>
              <w:rPr>
                <w:rFonts w:hint="eastAsia" w:ascii="仿宋_GB2312" w:hAnsi="仿宋_GB2312" w:eastAsia="仿宋_GB2312" w:cs="仿宋_GB2312"/>
                <w:color w:val="auto"/>
                <w:kern w:val="0"/>
                <w:sz w:val="24"/>
                <w:u w:val="single"/>
              </w:rPr>
              <w:t>　　　　</w:t>
            </w:r>
            <w:r>
              <w:rPr>
                <w:rFonts w:hint="eastAsia" w:ascii="仿宋_GB2312" w:hAnsi="仿宋_GB2312" w:eastAsia="仿宋_GB2312" w:cs="仿宋_GB2312"/>
                <w:color w:val="auto"/>
                <w:kern w:val="0"/>
                <w:sz w:val="24"/>
              </w:rPr>
              <w:t xml:space="preserve"> </w:t>
            </w:r>
            <w:r>
              <w:rPr>
                <w:rFonts w:hint="eastAsia" w:ascii="仿宋_GB2312" w:hAnsi="仿宋_GB2312" w:eastAsia="仿宋_GB2312" w:cs="仿宋_GB2312"/>
                <w:color w:val="auto"/>
                <w:sz w:val="24"/>
              </w:rPr>
              <w:t>元</w:t>
            </w:r>
          </w:p>
        </w:tc>
        <w:tc>
          <w:tcPr>
            <w:tcW w:w="1285" w:type="dxa"/>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4"/>
                <w:u w:val="single"/>
              </w:rPr>
            </w:pPr>
            <w:r>
              <w:rPr>
                <w:rFonts w:hint="eastAsia" w:ascii="仿宋_GB2312" w:hAnsi="仿宋_GB2312" w:eastAsia="仿宋_GB2312" w:cs="仿宋_GB2312"/>
                <w:color w:val="auto"/>
                <w:kern w:val="0"/>
                <w:sz w:val="24"/>
              </w:rPr>
              <w:t>申请补贴金额</w:t>
            </w:r>
          </w:p>
        </w:tc>
        <w:tc>
          <w:tcPr>
            <w:tcW w:w="2568" w:type="dxa"/>
            <w:gridSpan w:val="2"/>
            <w:tcBorders>
              <w:left w:val="single" w:color="auto" w:sz="4" w:space="0"/>
            </w:tcBorders>
            <w:vAlign w:val="center"/>
          </w:tcPr>
          <w:p>
            <w:pPr>
              <w:widowControl/>
              <w:jc w:val="center"/>
              <w:rPr>
                <w:rFonts w:hint="eastAsia" w:ascii="仿宋_GB2312" w:hAnsi="仿宋_GB2312" w:eastAsia="仿宋_GB2312" w:cs="仿宋_GB2312"/>
                <w:color w:val="auto"/>
                <w:kern w:val="0"/>
                <w:sz w:val="24"/>
                <w:u w:val="single"/>
              </w:rPr>
            </w:pPr>
            <w:r>
              <w:rPr>
                <w:rFonts w:hint="eastAsia" w:ascii="仿宋_GB2312" w:hAnsi="仿宋_GB2312" w:eastAsia="仿宋_GB2312" w:cs="仿宋_GB2312"/>
                <w:color w:val="auto"/>
                <w:kern w:val="0"/>
                <w:sz w:val="24"/>
                <w:u w:val="single"/>
              </w:rPr>
              <w:t>　　</w:t>
            </w:r>
            <w:r>
              <w:rPr>
                <w:rFonts w:hint="eastAsia" w:ascii="仿宋_GB2312" w:hAnsi="仿宋_GB2312" w:eastAsia="仿宋_GB2312" w:cs="仿宋_GB2312"/>
                <w:color w:val="auto"/>
                <w:kern w:val="0"/>
                <w:sz w:val="24"/>
                <w:u w:val="single"/>
                <w:lang w:val="en-US" w:eastAsia="zh-CN"/>
              </w:rPr>
              <w:t xml:space="preserve">  </w:t>
            </w:r>
            <w:r>
              <w:rPr>
                <w:rFonts w:hint="eastAsia" w:ascii="仿宋_GB2312" w:hAnsi="仿宋_GB2312" w:eastAsia="仿宋_GB2312" w:cs="仿宋_GB2312"/>
                <w:color w:val="auto"/>
                <w:kern w:val="0"/>
                <w:sz w:val="24"/>
                <w:u w:val="single"/>
              </w:rPr>
              <w:t>　</w:t>
            </w:r>
            <w:r>
              <w:rPr>
                <w:rFonts w:hint="eastAsia" w:ascii="仿宋_GB2312" w:hAnsi="仿宋_GB2312" w:eastAsia="仿宋_GB2312" w:cs="仿宋_GB2312"/>
                <w:color w:val="auto"/>
                <w:kern w:val="0"/>
                <w:sz w:val="24"/>
              </w:rPr>
              <w:t xml:space="preserve"> </w:t>
            </w:r>
            <w:r>
              <w:rPr>
                <w:rFonts w:hint="eastAsia" w:ascii="仿宋_GB2312" w:hAnsi="仿宋_GB2312" w:eastAsia="仿宋_GB2312" w:cs="仿宋_GB2312"/>
                <w:color w:val="auto"/>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6" w:hRule="exact"/>
          <w:jc w:val="center"/>
        </w:trPr>
        <w:tc>
          <w:tcPr>
            <w:tcW w:w="1877" w:type="dxa"/>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sz w:val="24"/>
                <w:szCs w:val="21"/>
              </w:rPr>
              <w:t>申请人确认</w:t>
            </w:r>
          </w:p>
        </w:tc>
        <w:tc>
          <w:tcPr>
            <w:tcW w:w="7040" w:type="dxa"/>
            <w:gridSpan w:val="6"/>
            <w:vAlign w:val="center"/>
          </w:tcPr>
          <w:p>
            <w:pPr>
              <w:spacing w:line="280" w:lineRule="exact"/>
              <w:ind w:firstLine="480" w:firstLineChars="200"/>
              <w:jc w:val="left"/>
              <w:rPr>
                <w:rFonts w:ascii="仿宋_GB2312" w:hAnsi="仿宋_GB2312" w:eastAsia="仿宋_GB2312" w:cs="仿宋_GB2312"/>
                <w:color w:val="auto"/>
                <w:sz w:val="24"/>
                <w:szCs w:val="21"/>
              </w:rPr>
            </w:pPr>
            <w:r>
              <w:rPr>
                <w:rFonts w:hint="eastAsia" w:ascii="仿宋_GB2312" w:hAnsi="仿宋_GB2312" w:eastAsia="仿宋_GB2312" w:cs="仿宋_GB2312"/>
                <w:color w:val="auto"/>
                <w:sz w:val="24"/>
                <w:szCs w:val="21"/>
              </w:rPr>
              <w:t>本人郑重承诺，对申请补贴所有材料的真实性负责，并愿意承担相应的法律责任。</w:t>
            </w:r>
          </w:p>
          <w:p>
            <w:pPr>
              <w:spacing w:line="280" w:lineRule="exact"/>
              <w:rPr>
                <w:rFonts w:ascii="仿宋_GB2312" w:hAnsi="仿宋_GB2312" w:eastAsia="仿宋_GB2312" w:cs="仿宋_GB2312"/>
                <w:color w:val="auto"/>
                <w:sz w:val="24"/>
                <w:szCs w:val="21"/>
              </w:rPr>
            </w:pPr>
          </w:p>
          <w:p>
            <w:pPr>
              <w:spacing w:line="280" w:lineRule="exact"/>
              <w:rPr>
                <w:rFonts w:ascii="仿宋_GB2312" w:hAnsi="仿宋_GB2312" w:eastAsia="仿宋_GB2312" w:cs="仿宋_GB2312"/>
                <w:color w:val="auto"/>
                <w:sz w:val="24"/>
                <w:szCs w:val="21"/>
              </w:rPr>
            </w:pPr>
          </w:p>
          <w:p>
            <w:pPr>
              <w:spacing w:line="280" w:lineRule="exact"/>
              <w:rPr>
                <w:rFonts w:ascii="仿宋_GB2312" w:hAnsi="仿宋_GB2312" w:eastAsia="仿宋_GB2312" w:cs="仿宋_GB2312"/>
                <w:color w:val="auto"/>
                <w:sz w:val="24"/>
                <w:szCs w:val="21"/>
              </w:rPr>
            </w:pPr>
          </w:p>
          <w:p>
            <w:pPr>
              <w:spacing w:line="280" w:lineRule="exact"/>
              <w:ind w:firstLine="3120" w:firstLineChars="13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申请人</w:t>
            </w:r>
            <w:r>
              <w:rPr>
                <w:rFonts w:hint="eastAsia" w:ascii="仿宋_GB2312" w:hAnsi="仿宋_GB2312" w:eastAsia="仿宋_GB2312" w:cs="仿宋_GB2312"/>
                <w:color w:val="auto"/>
                <w:kern w:val="0"/>
                <w:sz w:val="24"/>
                <w:lang w:eastAsia="zh-CN"/>
              </w:rPr>
              <w:t>签字</w:t>
            </w:r>
            <w:r>
              <w:rPr>
                <w:rFonts w:hint="eastAsia" w:ascii="仿宋_GB2312" w:hAnsi="仿宋_GB2312" w:eastAsia="仿宋_GB2312" w:cs="仿宋_GB2312"/>
                <w:color w:val="auto"/>
                <w:kern w:val="0"/>
                <w:sz w:val="24"/>
              </w:rPr>
              <w:t>：</w:t>
            </w:r>
          </w:p>
          <w:p>
            <w:pPr>
              <w:spacing w:line="280" w:lineRule="exact"/>
              <w:rPr>
                <w:rFonts w:hint="eastAsia" w:ascii="仿宋_GB2312" w:hAnsi="仿宋_GB2312" w:eastAsia="仿宋_GB2312" w:cs="仿宋_GB2312"/>
                <w:color w:val="auto"/>
                <w:kern w:val="0"/>
                <w:sz w:val="24"/>
              </w:rPr>
            </w:pPr>
          </w:p>
          <w:p>
            <w:pPr>
              <w:widowControl/>
              <w:ind w:firstLine="4320" w:firstLineChars="180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年 </w:t>
            </w:r>
            <w:r>
              <w:rPr>
                <w:rFonts w:hint="eastAsia" w:ascii="仿宋_GB2312" w:hAnsi="仿宋_GB2312" w:eastAsia="仿宋_GB2312" w:cs="仿宋_GB2312"/>
                <w:color w:val="auto"/>
                <w:kern w:val="0"/>
                <w:sz w:val="24"/>
                <w:lang w:val="en-US" w:eastAsia="zh-CN"/>
              </w:rPr>
              <w:t xml:space="preserve"> </w:t>
            </w:r>
            <w:r>
              <w:rPr>
                <w:rFonts w:hint="eastAsia" w:ascii="仿宋_GB2312" w:hAnsi="仿宋_GB2312" w:eastAsia="仿宋_GB2312" w:cs="仿宋_GB2312"/>
                <w:color w:val="auto"/>
                <w:kern w:val="0"/>
                <w:sz w:val="24"/>
              </w:rPr>
              <w:t xml:space="preserve"> </w:t>
            </w:r>
            <w:r>
              <w:rPr>
                <w:rFonts w:hint="eastAsia" w:ascii="仿宋_GB2312" w:hAnsi="仿宋_GB2312" w:eastAsia="仿宋_GB2312" w:cs="仿宋_GB2312"/>
                <w:color w:val="auto"/>
                <w:kern w:val="0"/>
                <w:sz w:val="24"/>
                <w:lang w:val="en-US" w:eastAsia="zh-CN"/>
              </w:rPr>
              <w:t xml:space="preserve"> </w:t>
            </w:r>
            <w:r>
              <w:rPr>
                <w:rFonts w:hint="eastAsia" w:ascii="仿宋_GB2312" w:hAnsi="仿宋_GB2312" w:eastAsia="仿宋_GB2312" w:cs="仿宋_GB2312"/>
                <w:color w:val="auto"/>
                <w:kern w:val="0"/>
                <w:sz w:val="24"/>
              </w:rPr>
              <w:t xml:space="preserve">月  </w:t>
            </w:r>
            <w:r>
              <w:rPr>
                <w:rFonts w:hint="eastAsia" w:ascii="仿宋_GB2312" w:hAnsi="仿宋_GB2312" w:eastAsia="仿宋_GB2312" w:cs="仿宋_GB2312"/>
                <w:color w:val="auto"/>
                <w:kern w:val="0"/>
                <w:sz w:val="24"/>
                <w:lang w:val="en-US" w:eastAsia="zh-CN"/>
              </w:rPr>
              <w:t xml:space="preserve">  </w:t>
            </w:r>
            <w:r>
              <w:rPr>
                <w:rFonts w:hint="eastAsia" w:ascii="仿宋_GB2312" w:hAnsi="仿宋_GB2312" w:eastAsia="仿宋_GB2312" w:cs="仿宋_GB2312"/>
                <w:color w:val="auto"/>
                <w:kern w:val="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5" w:hRule="atLeast"/>
          <w:jc w:val="center"/>
        </w:trPr>
        <w:tc>
          <w:tcPr>
            <w:tcW w:w="1877" w:type="dxa"/>
            <w:vAlign w:val="center"/>
          </w:tcPr>
          <w:p>
            <w:pPr>
              <w:jc w:val="center"/>
              <w:rPr>
                <w:rFonts w:hint="eastAsia" w:ascii="仿宋_GB2312" w:hAnsi="仿宋_GB2312" w:eastAsia="仿宋_GB2312" w:cs="仿宋_GB2312"/>
                <w:color w:val="auto"/>
                <w:sz w:val="24"/>
                <w:szCs w:val="21"/>
                <w:lang w:eastAsia="zh-CN"/>
              </w:rPr>
            </w:pPr>
            <w:r>
              <w:rPr>
                <w:rFonts w:hint="eastAsia" w:ascii="仿宋_GB2312" w:hAnsi="仿宋_GB2312" w:eastAsia="仿宋_GB2312" w:cs="仿宋_GB2312"/>
                <w:color w:val="auto"/>
                <w:sz w:val="24"/>
                <w:szCs w:val="21"/>
                <w:lang w:eastAsia="zh-CN"/>
              </w:rPr>
              <w:t>人社部门意见</w:t>
            </w:r>
          </w:p>
        </w:tc>
        <w:tc>
          <w:tcPr>
            <w:tcW w:w="7040" w:type="dxa"/>
            <w:gridSpan w:val="6"/>
            <w:vAlign w:val="center"/>
          </w:tcPr>
          <w:p>
            <w:pPr>
              <w:spacing w:line="280" w:lineRule="exact"/>
              <w:rPr>
                <w:rFonts w:hint="eastAsia" w:ascii="仿宋_GB2312" w:hAnsi="仿宋_GB2312" w:eastAsia="仿宋_GB2312" w:cs="仿宋_GB2312"/>
                <w:color w:val="auto"/>
                <w:sz w:val="24"/>
              </w:rPr>
            </w:pPr>
          </w:p>
          <w:p>
            <w:pPr>
              <w:spacing w:line="280" w:lineRule="exact"/>
              <w:rPr>
                <w:rFonts w:hint="eastAsia" w:ascii="仿宋_GB2312" w:hAnsi="仿宋_GB2312" w:eastAsia="仿宋_GB2312" w:cs="仿宋_GB2312"/>
                <w:color w:val="auto"/>
                <w:sz w:val="24"/>
              </w:rPr>
            </w:pPr>
          </w:p>
          <w:p>
            <w:pPr>
              <w:spacing w:line="28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w:t>
            </w:r>
          </w:p>
          <w:p>
            <w:pPr>
              <w:spacing w:line="280" w:lineRule="exact"/>
              <w:rPr>
                <w:rFonts w:hint="eastAsia" w:ascii="仿宋_GB2312" w:hAnsi="仿宋_GB2312" w:eastAsia="仿宋_GB2312" w:cs="仿宋_GB2312"/>
                <w:color w:val="auto"/>
                <w:sz w:val="24"/>
              </w:rPr>
            </w:pPr>
          </w:p>
          <w:p>
            <w:pPr>
              <w:spacing w:line="280" w:lineRule="exact"/>
              <w:rPr>
                <w:rFonts w:hint="eastAsia" w:ascii="仿宋_GB2312" w:hAnsi="仿宋_GB2312" w:eastAsia="仿宋_GB2312" w:cs="仿宋_GB2312"/>
                <w:color w:val="auto"/>
                <w:sz w:val="24"/>
              </w:rPr>
            </w:pPr>
          </w:p>
          <w:p>
            <w:pPr>
              <w:spacing w:line="280" w:lineRule="exact"/>
              <w:rPr>
                <w:rFonts w:hint="eastAsia" w:ascii="仿宋_GB2312" w:hAnsi="仿宋_GB2312" w:eastAsia="仿宋_GB2312" w:cs="仿宋_GB2312"/>
                <w:color w:val="auto"/>
                <w:sz w:val="24"/>
              </w:rPr>
            </w:pPr>
          </w:p>
          <w:p>
            <w:pPr>
              <w:spacing w:line="280" w:lineRule="exact"/>
              <w:rPr>
                <w:rFonts w:hint="eastAsia" w:ascii="仿宋_GB2312" w:hAnsi="仿宋_GB2312" w:eastAsia="仿宋_GB2312" w:cs="仿宋_GB2312"/>
                <w:color w:val="auto"/>
                <w:sz w:val="24"/>
              </w:rPr>
            </w:pPr>
          </w:p>
          <w:p>
            <w:pPr>
              <w:spacing w:line="280" w:lineRule="exact"/>
              <w:rPr>
                <w:rFonts w:hint="eastAsia" w:ascii="仿宋_GB2312" w:hAnsi="仿宋_GB2312" w:eastAsia="仿宋_GB2312" w:cs="仿宋_GB2312"/>
                <w:color w:val="auto"/>
                <w:sz w:val="24"/>
              </w:rPr>
            </w:pPr>
          </w:p>
          <w:p>
            <w:pPr>
              <w:spacing w:line="280" w:lineRule="exac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负责人</w:t>
            </w:r>
            <w:r>
              <w:rPr>
                <w:rFonts w:hint="eastAsia" w:ascii="仿宋_GB2312" w:hAnsi="仿宋_GB2312" w:eastAsia="仿宋_GB2312" w:cs="仿宋_GB2312"/>
                <w:color w:val="auto"/>
                <w:sz w:val="24"/>
                <w:lang w:eastAsia="zh-CN"/>
              </w:rPr>
              <w:t>签字</w:t>
            </w: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年    月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 日（盖章）</w:t>
            </w:r>
          </w:p>
        </w:tc>
      </w:tr>
    </w:tbl>
    <w:p>
      <w:pPr>
        <w:jc w:val="left"/>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附件2</w:t>
      </w:r>
    </w:p>
    <w:tbl>
      <w:tblPr>
        <w:tblStyle w:val="7"/>
        <w:tblpPr w:leftFromText="180" w:rightFromText="180" w:vertAnchor="page" w:horzAnchor="page" w:tblpX="1723" w:tblpY="2691"/>
        <w:tblW w:w="8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199"/>
        <w:gridCol w:w="1785"/>
        <w:gridCol w:w="1215"/>
        <w:gridCol w:w="111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584" w:type="dxa"/>
            <w:gridSpan w:val="2"/>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申请</w:t>
            </w:r>
            <w:r>
              <w:rPr>
                <w:rFonts w:hint="eastAsia" w:ascii="仿宋_GB2312" w:hAnsi="仿宋_GB2312" w:eastAsia="仿宋_GB2312" w:cs="仿宋_GB2312"/>
                <w:color w:val="auto"/>
                <w:sz w:val="24"/>
                <w:lang w:eastAsia="zh-CN"/>
              </w:rPr>
              <w:t>单位</w:t>
            </w:r>
            <w:r>
              <w:rPr>
                <w:rFonts w:hint="eastAsia" w:ascii="仿宋_GB2312" w:hAnsi="仿宋_GB2312" w:eastAsia="仿宋_GB2312" w:cs="仿宋_GB2312"/>
                <w:color w:val="auto"/>
                <w:sz w:val="24"/>
              </w:rPr>
              <w:t>名称</w:t>
            </w:r>
          </w:p>
        </w:tc>
        <w:tc>
          <w:tcPr>
            <w:tcW w:w="6115" w:type="dxa"/>
            <w:gridSpan w:val="4"/>
            <w:vAlign w:val="center"/>
          </w:tcPr>
          <w:p>
            <w:pPr>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584" w:type="dxa"/>
            <w:gridSpan w:val="2"/>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备案号（机构代码）</w:t>
            </w:r>
          </w:p>
        </w:tc>
        <w:tc>
          <w:tcPr>
            <w:tcW w:w="6115" w:type="dxa"/>
            <w:gridSpan w:val="4"/>
            <w:vAlign w:val="center"/>
          </w:tcPr>
          <w:p>
            <w:pPr>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584" w:type="dxa"/>
            <w:gridSpan w:val="2"/>
            <w:vAlign w:val="center"/>
          </w:tcPr>
          <w:p>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地址</w:t>
            </w:r>
          </w:p>
        </w:tc>
        <w:tc>
          <w:tcPr>
            <w:tcW w:w="6115" w:type="dxa"/>
            <w:gridSpan w:val="4"/>
            <w:vAlign w:val="center"/>
          </w:tcPr>
          <w:p>
            <w:pPr>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385" w:type="dxa"/>
            <w:vMerge w:val="restart"/>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法人代表</w:t>
            </w:r>
          </w:p>
        </w:tc>
        <w:tc>
          <w:tcPr>
            <w:tcW w:w="119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姓名</w:t>
            </w:r>
          </w:p>
        </w:tc>
        <w:tc>
          <w:tcPr>
            <w:tcW w:w="1785" w:type="dxa"/>
            <w:vAlign w:val="center"/>
          </w:tcPr>
          <w:p>
            <w:pPr>
              <w:jc w:val="center"/>
              <w:rPr>
                <w:rFonts w:ascii="仿宋_GB2312" w:hAnsi="仿宋_GB2312" w:eastAsia="仿宋_GB2312" w:cs="仿宋_GB2312"/>
                <w:color w:val="auto"/>
                <w:sz w:val="24"/>
              </w:rPr>
            </w:pPr>
          </w:p>
        </w:tc>
        <w:tc>
          <w:tcPr>
            <w:tcW w:w="1215" w:type="dxa"/>
            <w:vMerge w:val="restart"/>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经办人</w:t>
            </w:r>
          </w:p>
        </w:tc>
        <w:tc>
          <w:tcPr>
            <w:tcW w:w="111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姓名</w:t>
            </w:r>
          </w:p>
        </w:tc>
        <w:tc>
          <w:tcPr>
            <w:tcW w:w="2005" w:type="dxa"/>
            <w:vAlign w:val="center"/>
          </w:tcPr>
          <w:p>
            <w:pPr>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385" w:type="dxa"/>
            <w:vMerge w:val="continue"/>
            <w:vAlign w:val="center"/>
          </w:tcPr>
          <w:p>
            <w:pPr>
              <w:jc w:val="center"/>
              <w:rPr>
                <w:rFonts w:ascii="仿宋_GB2312" w:hAnsi="仿宋_GB2312" w:eastAsia="仿宋_GB2312" w:cs="仿宋_GB2312"/>
                <w:color w:val="auto"/>
                <w:sz w:val="24"/>
              </w:rPr>
            </w:pPr>
          </w:p>
        </w:tc>
        <w:tc>
          <w:tcPr>
            <w:tcW w:w="119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电话</w:t>
            </w:r>
          </w:p>
        </w:tc>
        <w:tc>
          <w:tcPr>
            <w:tcW w:w="1785" w:type="dxa"/>
            <w:vAlign w:val="center"/>
          </w:tcPr>
          <w:p>
            <w:pPr>
              <w:jc w:val="center"/>
              <w:rPr>
                <w:rFonts w:ascii="仿宋_GB2312" w:hAnsi="仿宋_GB2312" w:eastAsia="仿宋_GB2312" w:cs="仿宋_GB2312"/>
                <w:color w:val="auto"/>
                <w:sz w:val="24"/>
              </w:rPr>
            </w:pPr>
          </w:p>
        </w:tc>
        <w:tc>
          <w:tcPr>
            <w:tcW w:w="1215" w:type="dxa"/>
            <w:vMerge w:val="continue"/>
            <w:vAlign w:val="center"/>
          </w:tcPr>
          <w:p>
            <w:pPr>
              <w:jc w:val="center"/>
              <w:rPr>
                <w:rFonts w:ascii="仿宋_GB2312" w:hAnsi="仿宋_GB2312" w:eastAsia="仿宋_GB2312" w:cs="仿宋_GB2312"/>
                <w:color w:val="auto"/>
                <w:sz w:val="24"/>
              </w:rPr>
            </w:pPr>
          </w:p>
        </w:tc>
        <w:tc>
          <w:tcPr>
            <w:tcW w:w="111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电话</w:t>
            </w:r>
          </w:p>
        </w:tc>
        <w:tc>
          <w:tcPr>
            <w:tcW w:w="2005" w:type="dxa"/>
            <w:vAlign w:val="center"/>
          </w:tcPr>
          <w:p>
            <w:pPr>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385"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银行账户名</w:t>
            </w:r>
          </w:p>
        </w:tc>
        <w:tc>
          <w:tcPr>
            <w:tcW w:w="2984" w:type="dxa"/>
            <w:gridSpan w:val="2"/>
            <w:vAlign w:val="center"/>
          </w:tcPr>
          <w:p>
            <w:pPr>
              <w:jc w:val="center"/>
              <w:rPr>
                <w:rFonts w:ascii="仿宋_GB2312" w:hAnsi="仿宋_GB2312" w:eastAsia="仿宋_GB2312" w:cs="仿宋_GB2312"/>
                <w:color w:val="auto"/>
                <w:sz w:val="24"/>
              </w:rPr>
            </w:pPr>
          </w:p>
        </w:tc>
        <w:tc>
          <w:tcPr>
            <w:tcW w:w="1215"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银行</w:t>
            </w:r>
            <w:r>
              <w:rPr>
                <w:rFonts w:hint="eastAsia" w:ascii="仿宋_GB2312" w:hAnsi="仿宋_GB2312" w:eastAsia="仿宋_GB2312" w:cs="仿宋_GB2312"/>
                <w:color w:val="auto"/>
                <w:sz w:val="24"/>
                <w:lang w:eastAsia="zh-CN"/>
              </w:rPr>
              <w:t>账</w:t>
            </w:r>
            <w:r>
              <w:rPr>
                <w:rFonts w:hint="eastAsia" w:ascii="仿宋_GB2312" w:hAnsi="仿宋_GB2312" w:eastAsia="仿宋_GB2312" w:cs="仿宋_GB2312"/>
                <w:color w:val="auto"/>
                <w:sz w:val="24"/>
              </w:rPr>
              <w:t>号</w:t>
            </w:r>
          </w:p>
        </w:tc>
        <w:tc>
          <w:tcPr>
            <w:tcW w:w="3115" w:type="dxa"/>
            <w:gridSpan w:val="2"/>
            <w:vAlign w:val="center"/>
          </w:tcPr>
          <w:p>
            <w:pPr>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385"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开户行</w:t>
            </w:r>
          </w:p>
        </w:tc>
        <w:tc>
          <w:tcPr>
            <w:tcW w:w="7314" w:type="dxa"/>
            <w:gridSpan w:val="5"/>
            <w:vAlign w:val="center"/>
          </w:tcPr>
          <w:p>
            <w:pPr>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385"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职业（工种）、项目</w:t>
            </w:r>
          </w:p>
        </w:tc>
        <w:tc>
          <w:tcPr>
            <w:tcW w:w="2984" w:type="dxa"/>
            <w:gridSpan w:val="2"/>
            <w:vAlign w:val="center"/>
          </w:tcPr>
          <w:p>
            <w:pPr>
              <w:jc w:val="center"/>
              <w:rPr>
                <w:rFonts w:ascii="仿宋_GB2312" w:hAnsi="仿宋_GB2312" w:eastAsia="仿宋_GB2312" w:cs="仿宋_GB2312"/>
                <w:color w:val="auto"/>
                <w:sz w:val="24"/>
              </w:rPr>
            </w:pPr>
          </w:p>
        </w:tc>
        <w:tc>
          <w:tcPr>
            <w:tcW w:w="1215"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评价</w:t>
            </w:r>
            <w:r>
              <w:rPr>
                <w:rFonts w:hint="eastAsia" w:ascii="仿宋_GB2312" w:hAnsi="仿宋_GB2312" w:eastAsia="仿宋_GB2312" w:cs="仿宋_GB2312"/>
                <w:color w:val="auto"/>
                <w:sz w:val="24"/>
              </w:rPr>
              <w:t>时间</w:t>
            </w:r>
          </w:p>
        </w:tc>
        <w:tc>
          <w:tcPr>
            <w:tcW w:w="3115" w:type="dxa"/>
            <w:gridSpan w:val="2"/>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年  月  日至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385"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评价</w:t>
            </w:r>
            <w:r>
              <w:rPr>
                <w:rFonts w:hint="eastAsia" w:ascii="仿宋_GB2312" w:hAnsi="仿宋_GB2312" w:eastAsia="仿宋_GB2312" w:cs="仿宋_GB2312"/>
                <w:color w:val="auto"/>
                <w:sz w:val="24"/>
              </w:rPr>
              <w:t>人数</w:t>
            </w:r>
          </w:p>
        </w:tc>
        <w:tc>
          <w:tcPr>
            <w:tcW w:w="2984" w:type="dxa"/>
            <w:gridSpan w:val="2"/>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w:t>
            </w:r>
          </w:p>
        </w:tc>
        <w:tc>
          <w:tcPr>
            <w:tcW w:w="1215"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获证人数</w:t>
            </w:r>
          </w:p>
        </w:tc>
        <w:tc>
          <w:tcPr>
            <w:tcW w:w="3115" w:type="dxa"/>
            <w:gridSpan w:val="2"/>
            <w:vAlign w:val="center"/>
          </w:tcPr>
          <w:p>
            <w:pPr>
              <w:ind w:right="120" w:firstLine="960" w:firstLineChars="4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385"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申  请</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情  况</w:t>
            </w:r>
          </w:p>
        </w:tc>
        <w:tc>
          <w:tcPr>
            <w:tcW w:w="7314" w:type="dxa"/>
            <w:gridSpan w:val="5"/>
            <w:vAlign w:val="center"/>
          </w:tcPr>
          <w:p>
            <w:pPr>
              <w:ind w:left="960" w:hanging="960" w:hangingChars="4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申请</w:t>
            </w:r>
            <w:r>
              <w:rPr>
                <w:rFonts w:hint="eastAsia" w:ascii="仿宋_GB2312" w:hAnsi="仿宋_GB2312" w:eastAsia="仿宋_GB2312" w:cs="仿宋_GB2312"/>
                <w:color w:val="auto"/>
                <w:sz w:val="24"/>
                <w:lang w:eastAsia="zh-CN"/>
              </w:rPr>
              <w:t>评价</w:t>
            </w:r>
            <w:r>
              <w:rPr>
                <w:rFonts w:hint="eastAsia" w:ascii="仿宋_GB2312" w:hAnsi="仿宋_GB2312" w:eastAsia="仿宋_GB2312" w:cs="仿宋_GB2312"/>
                <w:color w:val="auto"/>
                <w:sz w:val="24"/>
              </w:rPr>
              <w:t>补贴</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人，补贴标准</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元/人，小计</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元。</w:t>
            </w:r>
            <w:r>
              <w:rPr>
                <w:rFonts w:hint="eastAsia" w:ascii="仿宋_GB2312" w:hAnsi="仿宋_GB2312" w:eastAsia="仿宋_GB2312" w:cs="仿宋_GB2312"/>
                <w:color w:val="auto"/>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385"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合 计</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申 请</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金 额</w:t>
            </w:r>
          </w:p>
        </w:tc>
        <w:tc>
          <w:tcPr>
            <w:tcW w:w="7314" w:type="dxa"/>
            <w:gridSpan w:val="5"/>
            <w:vAlign w:val="center"/>
          </w:tcPr>
          <w:p>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eastAsia="zh-CN"/>
              </w:rPr>
              <w:t>小写</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元         （</w:t>
            </w:r>
            <w:r>
              <w:rPr>
                <w:rFonts w:hint="eastAsia" w:ascii="仿宋_GB2312" w:hAnsi="仿宋_GB2312" w:eastAsia="仿宋_GB2312" w:cs="仿宋_GB2312"/>
                <w:color w:val="auto"/>
                <w:sz w:val="24"/>
                <w:lang w:eastAsia="zh-CN"/>
              </w:rPr>
              <w:t>大</w:t>
            </w:r>
            <w:r>
              <w:rPr>
                <w:rFonts w:hint="eastAsia" w:ascii="仿宋_GB2312" w:hAnsi="仿宋_GB2312" w:eastAsia="仿宋_GB2312" w:cs="仿宋_GB2312"/>
                <w:color w:val="auto"/>
                <w:sz w:val="24"/>
              </w:rPr>
              <w:t>写）</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元</w:t>
            </w:r>
            <w:r>
              <w:rPr>
                <w:rFonts w:hint="eastAsia" w:ascii="仿宋_GB2312" w:hAnsi="仿宋_GB2312" w:eastAsia="仿宋_GB2312" w:cs="仿宋_GB2312"/>
                <w:color w:val="auto"/>
                <w:sz w:val="24"/>
                <w:lang w:eastAsia="zh-CN"/>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1385" w:type="dxa"/>
            <w:vAlign w:val="center"/>
          </w:tcPr>
          <w:p>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申请</w:t>
            </w:r>
            <w:r>
              <w:rPr>
                <w:rFonts w:hint="eastAsia" w:ascii="仿宋_GB2312" w:hAnsi="仿宋_GB2312" w:eastAsia="仿宋_GB2312" w:cs="仿宋_GB2312"/>
                <w:color w:val="auto"/>
                <w:sz w:val="24"/>
                <w:lang w:eastAsia="zh-CN"/>
              </w:rPr>
              <w:t>单位承诺</w:t>
            </w:r>
          </w:p>
        </w:tc>
        <w:tc>
          <w:tcPr>
            <w:tcW w:w="7314" w:type="dxa"/>
            <w:gridSpan w:val="5"/>
            <w:vAlign w:val="center"/>
          </w:tcPr>
          <w:p>
            <w:pPr>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本</w:t>
            </w:r>
            <w:r>
              <w:rPr>
                <w:rFonts w:hint="eastAsia" w:ascii="仿宋_GB2312" w:hAnsi="仿宋_GB2312" w:eastAsia="仿宋_GB2312" w:cs="仿宋_GB2312"/>
                <w:color w:val="auto"/>
                <w:sz w:val="24"/>
                <w:lang w:eastAsia="zh-CN"/>
              </w:rPr>
              <w:t>单位</w:t>
            </w:r>
            <w:r>
              <w:rPr>
                <w:rFonts w:hint="eastAsia" w:ascii="仿宋_GB2312" w:hAnsi="仿宋_GB2312" w:eastAsia="仿宋_GB2312" w:cs="仿宋_GB2312"/>
                <w:color w:val="auto"/>
                <w:sz w:val="24"/>
              </w:rPr>
              <w:t>承诺，对申请所有材料的完整性、真实性负责，并愿意承担相应的法律责任。</w:t>
            </w:r>
          </w:p>
          <w:p>
            <w:pPr>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 xml:space="preserve"> </w:t>
            </w:r>
          </w:p>
          <w:p>
            <w:pPr>
              <w:jc w:val="left"/>
              <w:rPr>
                <w:rFonts w:hint="eastAsia" w:ascii="仿宋_GB2312" w:hAnsi="仿宋_GB2312" w:eastAsia="仿宋_GB2312" w:cs="仿宋_GB2312"/>
                <w:color w:val="auto"/>
                <w:sz w:val="24"/>
                <w:lang w:val="en-US" w:eastAsia="zh-CN"/>
              </w:rPr>
            </w:pPr>
          </w:p>
          <w:p>
            <w:pPr>
              <w:ind w:firstLine="480" w:firstLineChars="200"/>
              <w:jc w:val="left"/>
              <w:rPr>
                <w:rFonts w:ascii="仿宋_GB2312" w:hAnsi="仿宋_GB2312" w:eastAsia="仿宋_GB2312" w:cs="仿宋_GB2312"/>
                <w:color w:val="auto"/>
                <w:sz w:val="24"/>
              </w:rPr>
            </w:pP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负责人</w:t>
            </w:r>
            <w:r>
              <w:rPr>
                <w:rFonts w:hint="eastAsia" w:ascii="仿宋_GB2312" w:hAnsi="仿宋_GB2312" w:eastAsia="仿宋_GB2312" w:cs="仿宋_GB2312"/>
                <w:color w:val="auto"/>
                <w:sz w:val="24"/>
                <w:lang w:eastAsia="zh-CN"/>
              </w:rPr>
              <w:t>签字</w:t>
            </w: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  年    月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1385"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鉴定部门</w:t>
            </w:r>
            <w:r>
              <w:rPr>
                <w:rFonts w:hint="eastAsia" w:ascii="仿宋_GB2312" w:hAnsi="仿宋_GB2312" w:eastAsia="仿宋_GB2312" w:cs="仿宋_GB2312"/>
                <w:color w:val="auto"/>
                <w:sz w:val="24"/>
              </w:rPr>
              <w:t>意见</w:t>
            </w:r>
          </w:p>
        </w:tc>
        <w:tc>
          <w:tcPr>
            <w:tcW w:w="7314" w:type="dxa"/>
            <w:gridSpan w:val="5"/>
            <w:vAlign w:val="center"/>
          </w:tcPr>
          <w:p>
            <w:pPr>
              <w:jc w:val="center"/>
              <w:rPr>
                <w:rFonts w:ascii="仿宋_GB2312" w:hAnsi="仿宋_GB2312" w:eastAsia="仿宋_GB2312" w:cs="仿宋_GB2312"/>
                <w:color w:val="auto"/>
                <w:sz w:val="24"/>
              </w:rPr>
            </w:pPr>
          </w:p>
          <w:p>
            <w:pPr>
              <w:jc w:val="center"/>
              <w:rPr>
                <w:rFonts w:ascii="仿宋_GB2312" w:hAnsi="仿宋_GB2312" w:eastAsia="仿宋_GB2312" w:cs="仿宋_GB2312"/>
                <w:color w:val="auto"/>
                <w:sz w:val="24"/>
              </w:rPr>
            </w:pPr>
          </w:p>
          <w:p>
            <w:pPr>
              <w:jc w:val="center"/>
              <w:rPr>
                <w:rFonts w:ascii="仿宋_GB2312" w:hAnsi="仿宋_GB2312" w:eastAsia="仿宋_GB2312" w:cs="仿宋_GB2312"/>
                <w:color w:val="auto"/>
                <w:sz w:val="24"/>
              </w:rPr>
            </w:pPr>
          </w:p>
          <w:p>
            <w:pPr>
              <w:jc w:val="both"/>
              <w:rPr>
                <w:rFonts w:ascii="仿宋_GB2312" w:hAnsi="仿宋_GB2312" w:eastAsia="仿宋_GB2312" w:cs="仿宋_GB2312"/>
                <w:color w:val="auto"/>
                <w:sz w:val="24"/>
              </w:rPr>
            </w:pPr>
          </w:p>
          <w:p>
            <w:pPr>
              <w:jc w:val="center"/>
              <w:rPr>
                <w:rFonts w:ascii="仿宋_GB2312" w:hAnsi="仿宋_GB2312" w:eastAsia="仿宋_GB2312" w:cs="仿宋_GB2312"/>
                <w:color w:val="auto"/>
                <w:sz w:val="24"/>
              </w:rPr>
            </w:pP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负责人</w:t>
            </w:r>
            <w:r>
              <w:rPr>
                <w:rFonts w:hint="eastAsia" w:ascii="仿宋_GB2312" w:hAnsi="仿宋_GB2312" w:eastAsia="仿宋_GB2312" w:cs="仿宋_GB2312"/>
                <w:color w:val="auto"/>
                <w:sz w:val="24"/>
                <w:lang w:eastAsia="zh-CN"/>
              </w:rPr>
              <w:t>签字</w:t>
            </w: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年    月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1385"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人社</w:t>
            </w:r>
            <w:r>
              <w:rPr>
                <w:rFonts w:hint="eastAsia" w:ascii="仿宋_GB2312" w:hAnsi="仿宋_GB2312" w:eastAsia="仿宋_GB2312" w:cs="仿宋_GB2312"/>
                <w:color w:val="auto"/>
                <w:sz w:val="24"/>
                <w:lang w:eastAsia="zh-CN"/>
              </w:rPr>
              <w:t>部门</w:t>
            </w:r>
            <w:r>
              <w:rPr>
                <w:rFonts w:hint="eastAsia" w:ascii="仿宋_GB2312" w:hAnsi="仿宋_GB2312" w:eastAsia="仿宋_GB2312" w:cs="仿宋_GB2312"/>
                <w:color w:val="auto"/>
                <w:sz w:val="24"/>
              </w:rPr>
              <w:t>意见</w:t>
            </w:r>
          </w:p>
        </w:tc>
        <w:tc>
          <w:tcPr>
            <w:tcW w:w="7314" w:type="dxa"/>
            <w:gridSpan w:val="5"/>
            <w:vAlign w:val="center"/>
          </w:tcPr>
          <w:p>
            <w:pPr>
              <w:jc w:val="center"/>
              <w:rPr>
                <w:rFonts w:ascii="仿宋_GB2312" w:hAnsi="仿宋_GB2312" w:eastAsia="仿宋_GB2312" w:cs="仿宋_GB2312"/>
                <w:color w:val="auto"/>
                <w:sz w:val="24"/>
              </w:rPr>
            </w:pPr>
          </w:p>
          <w:p>
            <w:pPr>
              <w:jc w:val="center"/>
              <w:rPr>
                <w:rFonts w:ascii="仿宋_GB2312" w:hAnsi="仿宋_GB2312" w:eastAsia="仿宋_GB2312" w:cs="仿宋_GB2312"/>
                <w:color w:val="auto"/>
                <w:sz w:val="24"/>
              </w:rPr>
            </w:pPr>
          </w:p>
          <w:p>
            <w:pPr>
              <w:jc w:val="center"/>
              <w:rPr>
                <w:rFonts w:ascii="仿宋_GB2312" w:hAnsi="仿宋_GB2312" w:eastAsia="仿宋_GB2312" w:cs="仿宋_GB2312"/>
                <w:color w:val="auto"/>
                <w:sz w:val="24"/>
              </w:rPr>
            </w:pPr>
          </w:p>
          <w:p>
            <w:pPr>
              <w:jc w:val="both"/>
              <w:rPr>
                <w:rFonts w:ascii="仿宋_GB2312" w:hAnsi="仿宋_GB2312" w:eastAsia="仿宋_GB2312" w:cs="仿宋_GB2312"/>
                <w:color w:val="auto"/>
                <w:sz w:val="24"/>
              </w:rPr>
            </w:pPr>
          </w:p>
          <w:p>
            <w:pPr>
              <w:jc w:val="center"/>
              <w:rPr>
                <w:rFonts w:ascii="仿宋_GB2312" w:hAnsi="仿宋_GB2312" w:eastAsia="仿宋_GB2312" w:cs="仿宋_GB2312"/>
                <w:color w:val="auto"/>
                <w:sz w:val="24"/>
              </w:rPr>
            </w:pP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负责人</w:t>
            </w:r>
            <w:r>
              <w:rPr>
                <w:rFonts w:hint="eastAsia" w:ascii="仿宋_GB2312" w:hAnsi="仿宋_GB2312" w:eastAsia="仿宋_GB2312" w:cs="仿宋_GB2312"/>
                <w:color w:val="auto"/>
                <w:sz w:val="24"/>
                <w:lang w:eastAsia="zh-CN"/>
              </w:rPr>
              <w:t>签字</w:t>
            </w: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   年    月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 日（盖章）</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rPr>
        <w:sectPr>
          <w:footerReference r:id="rId3" w:type="default"/>
          <w:pgSz w:w="11906" w:h="16838"/>
          <w:pgMar w:top="1440" w:right="1800" w:bottom="1440" w:left="1800" w:header="851" w:footer="992" w:gutter="0"/>
          <w:pgNumType w:fmt="decimal"/>
          <w:cols w:space="720" w:num="1"/>
          <w:docGrid w:type="lines" w:linePitch="312" w:charSpace="0"/>
        </w:sectPr>
      </w:pPr>
      <w:r>
        <w:rPr>
          <w:rFonts w:hint="eastAsia" w:ascii="方正小标宋简体" w:hAnsi="方正小标宋简体" w:eastAsia="方正小标宋简体" w:cs="方正小标宋简体"/>
          <w:color w:val="auto"/>
          <w:sz w:val="44"/>
          <w:szCs w:val="44"/>
        </w:rPr>
        <w:t>湘西州</w:t>
      </w:r>
      <w:r>
        <w:rPr>
          <w:rFonts w:hint="eastAsia" w:ascii="方正小标宋简体" w:hAnsi="方正小标宋简体" w:eastAsia="方正小标宋简体" w:cs="方正小标宋简体"/>
          <w:bCs/>
          <w:color w:val="auto"/>
          <w:kern w:val="0"/>
          <w:sz w:val="44"/>
          <w:szCs w:val="44"/>
        </w:rPr>
        <w:t>职业</w:t>
      </w:r>
      <w:r>
        <w:rPr>
          <w:rFonts w:hint="eastAsia" w:ascii="方正小标宋简体" w:hAnsi="方正小标宋简体" w:eastAsia="方正小标宋简体" w:cs="方正小标宋简体"/>
          <w:bCs/>
          <w:color w:val="auto"/>
          <w:kern w:val="0"/>
          <w:sz w:val="44"/>
          <w:szCs w:val="44"/>
          <w:lang w:eastAsia="zh-CN"/>
        </w:rPr>
        <w:t>技能评价补贴</w:t>
      </w:r>
      <w:r>
        <w:rPr>
          <w:rFonts w:hint="eastAsia" w:ascii="方正小标宋简体" w:hAnsi="方正小标宋简体" w:eastAsia="方正小标宋简体" w:cs="方正小标宋简体"/>
          <w:color w:val="auto"/>
          <w:sz w:val="44"/>
          <w:szCs w:val="44"/>
        </w:rPr>
        <w:t>申请表</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bCs/>
          <w:color w:val="auto"/>
          <w:kern w:val="0"/>
          <w:sz w:val="44"/>
          <w:szCs w:val="44"/>
          <w:lang w:eastAsia="zh-CN"/>
        </w:rPr>
        <w:t>单位</w:t>
      </w:r>
      <w:r>
        <w:rPr>
          <w:rFonts w:hint="eastAsia" w:ascii="方正小标宋简体" w:hAnsi="方正小标宋简体" w:eastAsia="方正小标宋简体" w:cs="方正小标宋简体"/>
          <w:color w:val="auto"/>
          <w:sz w:val="44"/>
          <w:szCs w:val="44"/>
          <w:lang w:eastAsia="zh-CN"/>
        </w:rPr>
        <w:t>）</w:t>
      </w:r>
    </w:p>
    <w:p>
      <w:pPr>
        <w:widowControl/>
        <w:tabs>
          <w:tab w:val="left" w:pos="4842"/>
        </w:tabs>
        <w:wordWrap w:val="0"/>
        <w:snapToGrid w:val="0"/>
        <w:spacing w:line="560" w:lineRule="exact"/>
        <w:rPr>
          <w:rFonts w:hint="eastAsia" w:ascii="仿宋" w:hAnsi="仿宋" w:eastAsia="仿宋" w:cs="仿宋"/>
          <w:bCs/>
          <w:color w:val="auto"/>
          <w:kern w:val="0"/>
          <w:sz w:val="32"/>
          <w:szCs w:val="32"/>
        </w:rPr>
      </w:pPr>
      <w:r>
        <w:rPr>
          <w:rFonts w:hint="eastAsia" w:ascii="黑体" w:hAnsi="黑体" w:eastAsia="黑体" w:cs="黑体"/>
          <w:bCs/>
          <w:color w:val="auto"/>
          <w:kern w:val="0"/>
          <w:sz w:val="32"/>
          <w:szCs w:val="32"/>
        </w:rPr>
        <w:t xml:space="preserve">附件3 </w:t>
      </w:r>
      <w:r>
        <w:rPr>
          <w:rFonts w:hint="eastAsia" w:ascii="仿宋" w:hAnsi="仿宋" w:eastAsia="仿宋" w:cs="仿宋"/>
          <w:bCs/>
          <w:color w:val="auto"/>
          <w:kern w:val="0"/>
          <w:sz w:val="32"/>
          <w:szCs w:val="32"/>
        </w:rPr>
        <w:t xml:space="preserve">              </w:t>
      </w:r>
    </w:p>
    <w:p>
      <w:pPr>
        <w:widowControl/>
        <w:tabs>
          <w:tab w:val="left" w:pos="4842"/>
        </w:tabs>
        <w:wordWrap w:val="0"/>
        <w:snapToGrid w:val="0"/>
        <w:spacing w:line="560" w:lineRule="exact"/>
        <w:jc w:val="center"/>
        <w:rPr>
          <w:rFonts w:hint="eastAsia"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bCs/>
          <w:color w:val="auto"/>
          <w:kern w:val="0"/>
          <w:sz w:val="44"/>
          <w:szCs w:val="44"/>
        </w:rPr>
        <w:t>湘西州职业</w:t>
      </w:r>
      <w:r>
        <w:rPr>
          <w:rFonts w:hint="eastAsia" w:ascii="方正小标宋简体" w:hAnsi="方正小标宋简体" w:eastAsia="方正小标宋简体" w:cs="方正小标宋简体"/>
          <w:bCs/>
          <w:color w:val="auto"/>
          <w:kern w:val="0"/>
          <w:sz w:val="44"/>
          <w:szCs w:val="44"/>
          <w:lang w:eastAsia="zh-CN"/>
        </w:rPr>
        <w:t>技能评价</w:t>
      </w:r>
      <w:r>
        <w:rPr>
          <w:rFonts w:hint="eastAsia" w:ascii="方正小标宋简体" w:hAnsi="方正小标宋简体" w:eastAsia="方正小标宋简体" w:cs="方正小标宋简体"/>
          <w:bCs/>
          <w:color w:val="auto"/>
          <w:kern w:val="0"/>
          <w:sz w:val="44"/>
          <w:szCs w:val="44"/>
        </w:rPr>
        <w:t>补贴人员名册</w:t>
      </w:r>
    </w:p>
    <w:p>
      <w:pPr>
        <w:widowControl/>
        <w:tabs>
          <w:tab w:val="left" w:pos="4842"/>
        </w:tabs>
        <w:wordWrap/>
        <w:snapToGrid w:val="0"/>
        <w:spacing w:line="560" w:lineRule="exact"/>
        <w:jc w:val="left"/>
        <w:rPr>
          <w:rFonts w:hint="default" w:ascii="仿宋_GB2312" w:hAnsi="仿宋_GB2312" w:eastAsia="仿宋_GB2312" w:cs="仿宋_GB2312"/>
          <w:bCs/>
          <w:color w:val="auto"/>
          <w:kern w:val="0"/>
          <w:sz w:val="24"/>
          <w:szCs w:val="24"/>
          <w:lang w:val="en-US" w:eastAsia="zh-CN"/>
        </w:rPr>
      </w:pPr>
      <w:r>
        <w:rPr>
          <w:rFonts w:hint="eastAsia" w:ascii="仿宋_GB2312" w:hAnsi="仿宋_GB2312" w:eastAsia="仿宋_GB2312" w:cs="仿宋_GB2312"/>
          <w:bCs/>
          <w:color w:val="auto"/>
          <w:kern w:val="0"/>
          <w:sz w:val="24"/>
          <w:szCs w:val="24"/>
          <w:lang w:eastAsia="zh-CN"/>
        </w:rPr>
        <w:t>填报单位（盖章）：</w:t>
      </w:r>
      <w:r>
        <w:rPr>
          <w:rFonts w:hint="eastAsia" w:ascii="仿宋_GB2312" w:hAnsi="仿宋_GB2312" w:eastAsia="仿宋_GB2312" w:cs="仿宋_GB2312"/>
          <w:bCs/>
          <w:color w:val="auto"/>
          <w:kern w:val="0"/>
          <w:sz w:val="24"/>
          <w:szCs w:val="24"/>
          <w:lang w:val="en-US" w:eastAsia="zh-CN"/>
        </w:rPr>
        <w:t xml:space="preserve">                                填报人：                          填报时间：   年   月   日</w:t>
      </w:r>
    </w:p>
    <w:tbl>
      <w:tblPr>
        <w:tblStyle w:val="7"/>
        <w:tblW w:w="148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8"/>
        <w:gridCol w:w="1081"/>
        <w:gridCol w:w="2133"/>
        <w:gridCol w:w="1964"/>
        <w:gridCol w:w="1350"/>
        <w:gridCol w:w="747"/>
        <w:gridCol w:w="1533"/>
        <w:gridCol w:w="1156"/>
        <w:gridCol w:w="1200"/>
        <w:gridCol w:w="1686"/>
        <w:gridCol w:w="1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jc w:val="center"/>
        </w:trPr>
        <w:tc>
          <w:tcPr>
            <w:tcW w:w="448" w:type="dxa"/>
            <w:tcMar>
              <w:top w:w="0" w:type="dxa"/>
              <w:left w:w="108" w:type="dxa"/>
              <w:bottom w:w="0" w:type="dxa"/>
              <w:right w:w="108" w:type="dxa"/>
            </w:tcMar>
            <w:vAlign w:val="center"/>
          </w:tcPr>
          <w:p>
            <w:pPr>
              <w:widowControl/>
              <w:spacing w:before="100" w:beforeAutospacing="1" w:after="100" w:afterAutospacing="1" w:line="36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8"/>
                <w:kern w:val="0"/>
                <w:sz w:val="24"/>
              </w:rPr>
              <w:t>序号</w:t>
            </w:r>
          </w:p>
        </w:tc>
        <w:tc>
          <w:tcPr>
            <w:tcW w:w="1081" w:type="dxa"/>
            <w:tcMar>
              <w:top w:w="0" w:type="dxa"/>
              <w:left w:w="108" w:type="dxa"/>
              <w:bottom w:w="0" w:type="dxa"/>
              <w:right w:w="108" w:type="dxa"/>
            </w:tcMar>
            <w:vAlign w:val="center"/>
          </w:tcPr>
          <w:p>
            <w:pPr>
              <w:widowControl/>
              <w:spacing w:before="100" w:beforeAutospacing="1" w:after="100" w:afterAutospacing="1" w:line="36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8"/>
                <w:kern w:val="0"/>
                <w:sz w:val="24"/>
              </w:rPr>
              <w:t>姓  名</w:t>
            </w:r>
          </w:p>
        </w:tc>
        <w:tc>
          <w:tcPr>
            <w:tcW w:w="2133" w:type="dxa"/>
            <w:tcMar>
              <w:top w:w="0" w:type="dxa"/>
              <w:left w:w="108" w:type="dxa"/>
              <w:bottom w:w="0" w:type="dxa"/>
              <w:right w:w="108" w:type="dxa"/>
            </w:tcMar>
            <w:vAlign w:val="center"/>
          </w:tcPr>
          <w:p>
            <w:pPr>
              <w:widowControl/>
              <w:spacing w:before="100" w:beforeAutospacing="1" w:after="100" w:afterAutospacing="1" w:line="36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8"/>
                <w:kern w:val="0"/>
                <w:sz w:val="24"/>
              </w:rPr>
              <w:t>身份证号</w:t>
            </w:r>
          </w:p>
        </w:tc>
        <w:tc>
          <w:tcPr>
            <w:tcW w:w="1964" w:type="dxa"/>
            <w:tcMar>
              <w:top w:w="0" w:type="dxa"/>
              <w:left w:w="108" w:type="dxa"/>
              <w:bottom w:w="0" w:type="dxa"/>
              <w:right w:w="108" w:type="dxa"/>
            </w:tcMar>
            <w:vAlign w:val="center"/>
          </w:tcPr>
          <w:p>
            <w:pPr>
              <w:widowControl/>
              <w:spacing w:line="36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8"/>
                <w:kern w:val="0"/>
                <w:sz w:val="24"/>
              </w:rPr>
              <w:t>证书编号</w:t>
            </w:r>
          </w:p>
        </w:tc>
        <w:tc>
          <w:tcPr>
            <w:tcW w:w="1350" w:type="dxa"/>
            <w:tcMar>
              <w:top w:w="0" w:type="dxa"/>
              <w:left w:w="108" w:type="dxa"/>
              <w:bottom w:w="0" w:type="dxa"/>
              <w:right w:w="108" w:type="dxa"/>
            </w:tcMar>
            <w:vAlign w:val="center"/>
          </w:tcPr>
          <w:p>
            <w:pPr>
              <w:widowControl/>
              <w:spacing w:before="100" w:beforeAutospacing="1" w:after="100" w:afterAutospacing="1" w:line="360" w:lineRule="atLeast"/>
              <w:jc w:val="center"/>
              <w:rPr>
                <w:rFonts w:ascii="仿宋_GB2312" w:hAnsi="仿宋_GB2312" w:eastAsia="仿宋_GB2312" w:cs="仿宋_GB2312"/>
                <w:color w:val="auto"/>
                <w:spacing w:val="-8"/>
                <w:kern w:val="0"/>
                <w:sz w:val="24"/>
              </w:rPr>
            </w:pPr>
            <w:r>
              <w:rPr>
                <w:rFonts w:hint="eastAsia" w:ascii="仿宋_GB2312" w:hAnsi="仿宋_GB2312" w:eastAsia="仿宋_GB2312" w:cs="仿宋_GB2312"/>
                <w:color w:val="auto"/>
                <w:spacing w:val="-8"/>
                <w:kern w:val="0"/>
                <w:sz w:val="24"/>
              </w:rPr>
              <w:t>职业（工种）、项目</w:t>
            </w:r>
          </w:p>
        </w:tc>
        <w:tc>
          <w:tcPr>
            <w:tcW w:w="747" w:type="dxa"/>
            <w:tcMar>
              <w:top w:w="0" w:type="dxa"/>
              <w:left w:w="108" w:type="dxa"/>
              <w:bottom w:w="0" w:type="dxa"/>
              <w:right w:w="108" w:type="dxa"/>
            </w:tcMar>
            <w:vAlign w:val="center"/>
          </w:tcPr>
          <w:p>
            <w:pPr>
              <w:widowControl/>
              <w:spacing w:before="100" w:beforeAutospacing="1" w:after="100" w:afterAutospacing="1" w:line="360" w:lineRule="atLeast"/>
              <w:jc w:val="center"/>
              <w:rPr>
                <w:rFonts w:ascii="仿宋_GB2312" w:hAnsi="仿宋_GB2312" w:eastAsia="仿宋_GB2312" w:cs="仿宋_GB2312"/>
                <w:color w:val="auto"/>
                <w:spacing w:val="-8"/>
                <w:kern w:val="0"/>
                <w:sz w:val="24"/>
              </w:rPr>
            </w:pPr>
            <w:r>
              <w:rPr>
                <w:rFonts w:hint="eastAsia" w:ascii="仿宋_GB2312" w:hAnsi="仿宋_GB2312" w:eastAsia="仿宋_GB2312" w:cs="仿宋_GB2312"/>
                <w:color w:val="auto"/>
                <w:spacing w:val="-8"/>
                <w:kern w:val="0"/>
                <w:sz w:val="24"/>
              </w:rPr>
              <w:t>等级</w:t>
            </w:r>
          </w:p>
        </w:tc>
        <w:tc>
          <w:tcPr>
            <w:tcW w:w="1533" w:type="dxa"/>
            <w:tcMar>
              <w:top w:w="0" w:type="dxa"/>
              <w:left w:w="108" w:type="dxa"/>
              <w:bottom w:w="0" w:type="dxa"/>
              <w:right w:w="108" w:type="dxa"/>
            </w:tcMar>
            <w:vAlign w:val="center"/>
          </w:tcPr>
          <w:p>
            <w:pPr>
              <w:widowControl/>
              <w:spacing w:before="100" w:beforeAutospacing="1" w:after="100" w:afterAutospacing="1" w:line="360" w:lineRule="atLeast"/>
              <w:jc w:val="center"/>
              <w:rPr>
                <w:rFonts w:ascii="仿宋_GB2312" w:hAnsi="仿宋_GB2312" w:eastAsia="仿宋_GB2312" w:cs="仿宋_GB2312"/>
                <w:color w:val="auto"/>
                <w:spacing w:val="-8"/>
                <w:kern w:val="0"/>
                <w:sz w:val="24"/>
              </w:rPr>
            </w:pPr>
            <w:r>
              <w:rPr>
                <w:rFonts w:hint="eastAsia" w:ascii="仿宋_GB2312" w:hAnsi="仿宋_GB2312" w:eastAsia="仿宋_GB2312" w:cs="仿宋_GB2312"/>
                <w:color w:val="auto"/>
                <w:spacing w:val="-8"/>
                <w:kern w:val="0"/>
                <w:sz w:val="24"/>
                <w:lang w:eastAsia="zh-CN"/>
              </w:rPr>
              <w:t>评价</w:t>
            </w:r>
            <w:r>
              <w:rPr>
                <w:rFonts w:hint="eastAsia" w:ascii="仿宋_GB2312" w:hAnsi="仿宋_GB2312" w:eastAsia="仿宋_GB2312" w:cs="仿宋_GB2312"/>
                <w:color w:val="auto"/>
                <w:spacing w:val="-8"/>
                <w:kern w:val="0"/>
                <w:sz w:val="24"/>
              </w:rPr>
              <w:t>时间</w:t>
            </w:r>
          </w:p>
        </w:tc>
        <w:tc>
          <w:tcPr>
            <w:tcW w:w="1156" w:type="dxa"/>
            <w:tcMar>
              <w:top w:w="0" w:type="dxa"/>
              <w:left w:w="108" w:type="dxa"/>
              <w:bottom w:w="0" w:type="dxa"/>
              <w:right w:w="108" w:type="dxa"/>
            </w:tcMar>
            <w:vAlign w:val="center"/>
          </w:tcPr>
          <w:p>
            <w:pPr>
              <w:widowControl/>
              <w:spacing w:before="100" w:beforeAutospacing="1" w:after="100" w:afterAutospacing="1" w:line="360" w:lineRule="atLeast"/>
              <w:jc w:val="center"/>
              <w:rPr>
                <w:rFonts w:ascii="仿宋_GB2312" w:hAnsi="仿宋_GB2312" w:eastAsia="仿宋_GB2312" w:cs="仿宋_GB2312"/>
                <w:color w:val="auto"/>
                <w:spacing w:val="-8"/>
                <w:kern w:val="0"/>
                <w:sz w:val="24"/>
              </w:rPr>
            </w:pPr>
            <w:r>
              <w:rPr>
                <w:rFonts w:hint="eastAsia" w:ascii="仿宋_GB2312" w:hAnsi="仿宋_GB2312" w:eastAsia="仿宋_GB2312" w:cs="仿宋_GB2312"/>
                <w:color w:val="auto"/>
                <w:spacing w:val="-8"/>
                <w:kern w:val="0"/>
                <w:sz w:val="24"/>
              </w:rPr>
              <w:t>补贴标准（元）</w:t>
            </w:r>
          </w:p>
        </w:tc>
        <w:tc>
          <w:tcPr>
            <w:tcW w:w="1200" w:type="dxa"/>
            <w:tcMar>
              <w:top w:w="0" w:type="dxa"/>
              <w:left w:w="108" w:type="dxa"/>
              <w:bottom w:w="0" w:type="dxa"/>
              <w:right w:w="108" w:type="dxa"/>
            </w:tcMar>
            <w:vAlign w:val="center"/>
          </w:tcPr>
          <w:p>
            <w:pPr>
              <w:widowControl/>
              <w:spacing w:before="100" w:beforeAutospacing="1" w:after="100" w:afterAutospacing="1" w:line="360" w:lineRule="atLeast"/>
              <w:jc w:val="center"/>
              <w:rPr>
                <w:rFonts w:ascii="仿宋_GB2312" w:hAnsi="仿宋_GB2312" w:eastAsia="仿宋_GB2312" w:cs="仿宋_GB2312"/>
                <w:color w:val="auto"/>
                <w:spacing w:val="-8"/>
                <w:kern w:val="0"/>
                <w:sz w:val="24"/>
              </w:rPr>
            </w:pPr>
            <w:r>
              <w:rPr>
                <w:rFonts w:hint="eastAsia" w:ascii="仿宋_GB2312" w:hAnsi="仿宋_GB2312" w:eastAsia="仿宋_GB2312" w:cs="仿宋_GB2312"/>
                <w:color w:val="auto"/>
                <w:spacing w:val="-8"/>
                <w:kern w:val="0"/>
                <w:sz w:val="24"/>
              </w:rPr>
              <w:t>实际补贴金额（元）</w:t>
            </w:r>
          </w:p>
        </w:tc>
        <w:tc>
          <w:tcPr>
            <w:tcW w:w="1686" w:type="dxa"/>
            <w:tcMar>
              <w:top w:w="0" w:type="dxa"/>
              <w:left w:w="108" w:type="dxa"/>
              <w:bottom w:w="0" w:type="dxa"/>
              <w:right w:w="108" w:type="dxa"/>
            </w:tcMar>
            <w:vAlign w:val="center"/>
          </w:tcPr>
          <w:p>
            <w:pPr>
              <w:widowControl/>
              <w:spacing w:before="100" w:beforeAutospacing="1" w:after="100" w:afterAutospacing="1" w:line="36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8"/>
                <w:kern w:val="0"/>
                <w:sz w:val="24"/>
                <w:lang w:eastAsia="zh-CN"/>
              </w:rPr>
              <w:t>身份类别</w:t>
            </w:r>
          </w:p>
        </w:tc>
        <w:tc>
          <w:tcPr>
            <w:tcW w:w="1545" w:type="dxa"/>
            <w:tcMar>
              <w:top w:w="0" w:type="dxa"/>
              <w:left w:w="108" w:type="dxa"/>
              <w:bottom w:w="0" w:type="dxa"/>
              <w:right w:w="108" w:type="dxa"/>
            </w:tcMar>
            <w:vAlign w:val="center"/>
          </w:tcPr>
          <w:p>
            <w:pPr>
              <w:widowControl/>
              <w:spacing w:before="100" w:beforeAutospacing="1" w:after="100" w:afterAutospacing="1" w:line="360" w:lineRule="atLeast"/>
              <w:jc w:val="center"/>
              <w:rPr>
                <w:rFonts w:hint="eastAsia" w:ascii="仿宋_GB2312" w:hAnsi="仿宋_GB2312" w:eastAsia="仿宋_GB2312" w:cs="仿宋_GB2312"/>
                <w:color w:val="auto"/>
                <w:spacing w:val="-8"/>
                <w:kern w:val="0"/>
                <w:sz w:val="24"/>
                <w:lang w:eastAsia="zh-CN"/>
              </w:rPr>
            </w:pPr>
            <w:r>
              <w:rPr>
                <w:rFonts w:hint="eastAsia" w:ascii="仿宋_GB2312" w:hAnsi="仿宋_GB2312" w:eastAsia="仿宋_GB2312" w:cs="仿宋_GB2312"/>
                <w:color w:val="auto"/>
                <w:spacing w:val="-8"/>
                <w:kern w:val="0"/>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48"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12"/>
                <w:kern w:val="0"/>
                <w:sz w:val="24"/>
              </w:rPr>
              <w:t> </w:t>
            </w:r>
          </w:p>
        </w:tc>
        <w:tc>
          <w:tcPr>
            <w:tcW w:w="1081"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12"/>
                <w:kern w:val="0"/>
                <w:sz w:val="24"/>
              </w:rPr>
              <w:t> </w:t>
            </w:r>
          </w:p>
        </w:tc>
        <w:tc>
          <w:tcPr>
            <w:tcW w:w="2133"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12"/>
                <w:kern w:val="0"/>
                <w:sz w:val="24"/>
              </w:rPr>
              <w:t> </w:t>
            </w:r>
          </w:p>
        </w:tc>
        <w:tc>
          <w:tcPr>
            <w:tcW w:w="1964"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12"/>
                <w:kern w:val="0"/>
                <w:sz w:val="24"/>
              </w:rPr>
              <w:t> </w:t>
            </w:r>
          </w:p>
        </w:tc>
        <w:tc>
          <w:tcPr>
            <w:tcW w:w="1350"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747"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533"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156"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200"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686"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12"/>
                <w:kern w:val="0"/>
                <w:sz w:val="24"/>
              </w:rPr>
              <w:t> </w:t>
            </w:r>
          </w:p>
        </w:tc>
        <w:tc>
          <w:tcPr>
            <w:tcW w:w="1545" w:type="dxa"/>
            <w:tcMar>
              <w:top w:w="0" w:type="dxa"/>
              <w:left w:w="108" w:type="dxa"/>
              <w:bottom w:w="0" w:type="dxa"/>
              <w:right w:w="108" w:type="dxa"/>
            </w:tcMar>
            <w:vAlign w:val="center"/>
          </w:tcPr>
          <w:p>
            <w:pPr>
              <w:widowControl/>
              <w:spacing w:before="100" w:beforeAutospacing="1" w:after="100" w:afterAutospacing="1" w:line="520" w:lineRule="atLeast"/>
              <w:jc w:val="center"/>
              <w:rPr>
                <w:rFonts w:hint="eastAsia" w:ascii="仿宋_GB2312" w:hAnsi="仿宋_GB2312" w:eastAsia="仿宋_GB2312" w:cs="仿宋_GB2312"/>
                <w:color w:val="auto"/>
                <w:spacing w:val="-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48"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12"/>
                <w:kern w:val="0"/>
                <w:sz w:val="24"/>
              </w:rPr>
              <w:t> </w:t>
            </w:r>
          </w:p>
        </w:tc>
        <w:tc>
          <w:tcPr>
            <w:tcW w:w="1081"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12"/>
                <w:kern w:val="0"/>
                <w:sz w:val="24"/>
              </w:rPr>
              <w:t> </w:t>
            </w:r>
          </w:p>
        </w:tc>
        <w:tc>
          <w:tcPr>
            <w:tcW w:w="2133"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12"/>
                <w:kern w:val="0"/>
                <w:sz w:val="24"/>
              </w:rPr>
              <w:t> </w:t>
            </w:r>
          </w:p>
        </w:tc>
        <w:tc>
          <w:tcPr>
            <w:tcW w:w="1964"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12"/>
                <w:kern w:val="0"/>
                <w:sz w:val="24"/>
              </w:rPr>
              <w:t> </w:t>
            </w:r>
          </w:p>
        </w:tc>
        <w:tc>
          <w:tcPr>
            <w:tcW w:w="1350"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747"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533"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156"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200"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686"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12"/>
                <w:kern w:val="0"/>
                <w:sz w:val="24"/>
              </w:rPr>
              <w:t> </w:t>
            </w:r>
          </w:p>
        </w:tc>
        <w:tc>
          <w:tcPr>
            <w:tcW w:w="1545" w:type="dxa"/>
            <w:tcMar>
              <w:top w:w="0" w:type="dxa"/>
              <w:left w:w="108" w:type="dxa"/>
              <w:bottom w:w="0" w:type="dxa"/>
              <w:right w:w="108" w:type="dxa"/>
            </w:tcMar>
            <w:vAlign w:val="center"/>
          </w:tcPr>
          <w:p>
            <w:pPr>
              <w:widowControl/>
              <w:spacing w:before="100" w:beforeAutospacing="1" w:after="100" w:afterAutospacing="1" w:line="520" w:lineRule="atLeast"/>
              <w:jc w:val="center"/>
              <w:rPr>
                <w:rFonts w:hint="eastAsia" w:ascii="仿宋_GB2312" w:hAnsi="仿宋_GB2312" w:eastAsia="仿宋_GB2312" w:cs="仿宋_GB2312"/>
                <w:color w:val="auto"/>
                <w:spacing w:val="-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48"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12"/>
                <w:kern w:val="0"/>
                <w:sz w:val="24"/>
              </w:rPr>
              <w:t> </w:t>
            </w:r>
          </w:p>
        </w:tc>
        <w:tc>
          <w:tcPr>
            <w:tcW w:w="1081"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12"/>
                <w:kern w:val="0"/>
                <w:sz w:val="24"/>
              </w:rPr>
              <w:t> </w:t>
            </w:r>
          </w:p>
        </w:tc>
        <w:tc>
          <w:tcPr>
            <w:tcW w:w="2133"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12"/>
                <w:kern w:val="0"/>
                <w:sz w:val="24"/>
              </w:rPr>
              <w:t> </w:t>
            </w:r>
          </w:p>
        </w:tc>
        <w:tc>
          <w:tcPr>
            <w:tcW w:w="1964"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12"/>
                <w:kern w:val="0"/>
                <w:sz w:val="24"/>
              </w:rPr>
              <w:t> </w:t>
            </w:r>
          </w:p>
        </w:tc>
        <w:tc>
          <w:tcPr>
            <w:tcW w:w="1350"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747"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533"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156"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200"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686"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12"/>
                <w:kern w:val="0"/>
                <w:sz w:val="24"/>
              </w:rPr>
              <w:t> </w:t>
            </w:r>
          </w:p>
        </w:tc>
        <w:tc>
          <w:tcPr>
            <w:tcW w:w="1545" w:type="dxa"/>
            <w:tcMar>
              <w:top w:w="0" w:type="dxa"/>
              <w:left w:w="108" w:type="dxa"/>
              <w:bottom w:w="0" w:type="dxa"/>
              <w:right w:w="108" w:type="dxa"/>
            </w:tcMar>
            <w:vAlign w:val="center"/>
          </w:tcPr>
          <w:p>
            <w:pPr>
              <w:widowControl/>
              <w:spacing w:before="100" w:beforeAutospacing="1" w:after="100" w:afterAutospacing="1" w:line="520" w:lineRule="atLeast"/>
              <w:jc w:val="center"/>
              <w:rPr>
                <w:rFonts w:hint="eastAsia" w:ascii="仿宋_GB2312" w:hAnsi="仿宋_GB2312" w:eastAsia="仿宋_GB2312" w:cs="仿宋_GB2312"/>
                <w:color w:val="auto"/>
                <w:spacing w:val="-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48"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12"/>
                <w:kern w:val="0"/>
                <w:sz w:val="24"/>
              </w:rPr>
              <w:t> </w:t>
            </w:r>
          </w:p>
        </w:tc>
        <w:tc>
          <w:tcPr>
            <w:tcW w:w="1081"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12"/>
                <w:kern w:val="0"/>
                <w:sz w:val="24"/>
              </w:rPr>
              <w:t> </w:t>
            </w:r>
          </w:p>
        </w:tc>
        <w:tc>
          <w:tcPr>
            <w:tcW w:w="2133"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12"/>
                <w:kern w:val="0"/>
                <w:sz w:val="24"/>
              </w:rPr>
              <w:t> </w:t>
            </w:r>
          </w:p>
        </w:tc>
        <w:tc>
          <w:tcPr>
            <w:tcW w:w="1964"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12"/>
                <w:kern w:val="0"/>
                <w:sz w:val="24"/>
              </w:rPr>
              <w:t> </w:t>
            </w:r>
          </w:p>
        </w:tc>
        <w:tc>
          <w:tcPr>
            <w:tcW w:w="1350"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747"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533"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156"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200"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686"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12"/>
                <w:kern w:val="0"/>
                <w:sz w:val="24"/>
              </w:rPr>
              <w:t> </w:t>
            </w:r>
          </w:p>
        </w:tc>
        <w:tc>
          <w:tcPr>
            <w:tcW w:w="1545" w:type="dxa"/>
            <w:tcMar>
              <w:top w:w="0" w:type="dxa"/>
              <w:left w:w="108" w:type="dxa"/>
              <w:bottom w:w="0" w:type="dxa"/>
              <w:right w:w="108" w:type="dxa"/>
            </w:tcMar>
            <w:vAlign w:val="center"/>
          </w:tcPr>
          <w:p>
            <w:pPr>
              <w:widowControl/>
              <w:spacing w:before="100" w:beforeAutospacing="1" w:after="100" w:afterAutospacing="1" w:line="520" w:lineRule="atLeast"/>
              <w:jc w:val="center"/>
              <w:rPr>
                <w:rFonts w:hint="eastAsia" w:ascii="仿宋_GB2312" w:hAnsi="仿宋_GB2312" w:eastAsia="仿宋_GB2312" w:cs="仿宋_GB2312"/>
                <w:color w:val="auto"/>
                <w:spacing w:val="-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48"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12"/>
                <w:kern w:val="0"/>
                <w:sz w:val="24"/>
              </w:rPr>
              <w:t> </w:t>
            </w:r>
          </w:p>
        </w:tc>
        <w:tc>
          <w:tcPr>
            <w:tcW w:w="1081"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12"/>
                <w:kern w:val="0"/>
                <w:sz w:val="24"/>
              </w:rPr>
              <w:t> </w:t>
            </w:r>
          </w:p>
        </w:tc>
        <w:tc>
          <w:tcPr>
            <w:tcW w:w="2133"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12"/>
                <w:kern w:val="0"/>
                <w:sz w:val="24"/>
              </w:rPr>
              <w:t> </w:t>
            </w:r>
          </w:p>
        </w:tc>
        <w:tc>
          <w:tcPr>
            <w:tcW w:w="1964"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12"/>
                <w:kern w:val="0"/>
                <w:sz w:val="24"/>
              </w:rPr>
              <w:t> </w:t>
            </w:r>
          </w:p>
        </w:tc>
        <w:tc>
          <w:tcPr>
            <w:tcW w:w="1350"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747"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533"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156"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200"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686"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12"/>
                <w:kern w:val="0"/>
                <w:sz w:val="24"/>
              </w:rPr>
              <w:t> </w:t>
            </w:r>
          </w:p>
        </w:tc>
        <w:tc>
          <w:tcPr>
            <w:tcW w:w="1545" w:type="dxa"/>
            <w:tcMar>
              <w:top w:w="0" w:type="dxa"/>
              <w:left w:w="108" w:type="dxa"/>
              <w:bottom w:w="0" w:type="dxa"/>
              <w:right w:w="108" w:type="dxa"/>
            </w:tcMar>
            <w:vAlign w:val="center"/>
          </w:tcPr>
          <w:p>
            <w:pPr>
              <w:widowControl/>
              <w:spacing w:before="100" w:beforeAutospacing="1" w:after="100" w:afterAutospacing="1" w:line="520" w:lineRule="atLeast"/>
              <w:jc w:val="center"/>
              <w:rPr>
                <w:rFonts w:hint="eastAsia" w:ascii="仿宋_GB2312" w:hAnsi="仿宋_GB2312" w:eastAsia="仿宋_GB2312" w:cs="仿宋_GB2312"/>
                <w:color w:val="auto"/>
                <w:spacing w:val="-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48"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12"/>
                <w:kern w:val="0"/>
                <w:sz w:val="24"/>
              </w:rPr>
              <w:t> </w:t>
            </w:r>
          </w:p>
        </w:tc>
        <w:tc>
          <w:tcPr>
            <w:tcW w:w="1081"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12"/>
                <w:kern w:val="0"/>
                <w:sz w:val="24"/>
              </w:rPr>
              <w:t> </w:t>
            </w:r>
          </w:p>
        </w:tc>
        <w:tc>
          <w:tcPr>
            <w:tcW w:w="2133"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12"/>
                <w:kern w:val="0"/>
                <w:sz w:val="24"/>
              </w:rPr>
              <w:t> </w:t>
            </w:r>
          </w:p>
        </w:tc>
        <w:tc>
          <w:tcPr>
            <w:tcW w:w="1964"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12"/>
                <w:kern w:val="0"/>
                <w:sz w:val="24"/>
              </w:rPr>
              <w:t> </w:t>
            </w:r>
          </w:p>
        </w:tc>
        <w:tc>
          <w:tcPr>
            <w:tcW w:w="1350"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747"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533"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156"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200"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686"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12"/>
                <w:kern w:val="0"/>
                <w:sz w:val="24"/>
              </w:rPr>
              <w:t> </w:t>
            </w:r>
          </w:p>
        </w:tc>
        <w:tc>
          <w:tcPr>
            <w:tcW w:w="1545" w:type="dxa"/>
            <w:tcMar>
              <w:top w:w="0" w:type="dxa"/>
              <w:left w:w="108" w:type="dxa"/>
              <w:bottom w:w="0" w:type="dxa"/>
              <w:right w:w="108" w:type="dxa"/>
            </w:tcMar>
            <w:vAlign w:val="center"/>
          </w:tcPr>
          <w:p>
            <w:pPr>
              <w:widowControl/>
              <w:spacing w:before="100" w:beforeAutospacing="1" w:after="100" w:afterAutospacing="1" w:line="520" w:lineRule="atLeast"/>
              <w:jc w:val="center"/>
              <w:rPr>
                <w:rFonts w:hint="eastAsia" w:ascii="仿宋_GB2312" w:hAnsi="仿宋_GB2312" w:eastAsia="仿宋_GB2312" w:cs="仿宋_GB2312"/>
                <w:color w:val="auto"/>
                <w:spacing w:val="-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48"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081"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2133"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964"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350"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747"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533"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156"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200"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686"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545"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48"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081"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2133"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964"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350"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747"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533"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156"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200"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686"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c>
          <w:tcPr>
            <w:tcW w:w="1545" w:type="dxa"/>
            <w:tcMar>
              <w:top w:w="0" w:type="dxa"/>
              <w:left w:w="108" w:type="dxa"/>
              <w:bottom w:w="0" w:type="dxa"/>
              <w:right w:w="108" w:type="dxa"/>
            </w:tcMar>
            <w:vAlign w:val="center"/>
          </w:tcPr>
          <w:p>
            <w:pPr>
              <w:widowControl/>
              <w:spacing w:before="100" w:beforeAutospacing="1" w:after="100" w:afterAutospacing="1" w:line="520" w:lineRule="atLeast"/>
              <w:jc w:val="center"/>
              <w:rPr>
                <w:rFonts w:ascii="仿宋_GB2312" w:hAnsi="仿宋_GB2312" w:eastAsia="仿宋_GB2312" w:cs="仿宋_GB2312"/>
                <w:color w:val="auto"/>
                <w:spacing w:val="-12"/>
                <w:kern w:val="0"/>
                <w:sz w:val="24"/>
              </w:rPr>
            </w:pPr>
          </w:p>
        </w:tc>
      </w:tr>
    </w:tbl>
    <w:p>
      <w:pPr>
        <w:spacing w:line="40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1"/>
          <w:szCs w:val="21"/>
        </w:rPr>
        <w:t>总计申请</w:t>
      </w:r>
      <w:r>
        <w:rPr>
          <w:rFonts w:hint="eastAsia" w:ascii="仿宋_GB2312" w:hAnsi="仿宋_GB2312" w:eastAsia="仿宋_GB2312" w:cs="仿宋_GB2312"/>
          <w:color w:val="auto"/>
          <w:sz w:val="21"/>
          <w:szCs w:val="21"/>
          <w:lang w:eastAsia="zh-CN"/>
        </w:rPr>
        <w:t>评价</w:t>
      </w:r>
      <w:r>
        <w:rPr>
          <w:rFonts w:hint="eastAsia" w:ascii="仿宋_GB2312" w:hAnsi="仿宋_GB2312" w:eastAsia="仿宋_GB2312" w:cs="仿宋_GB2312"/>
          <w:color w:val="auto"/>
          <w:sz w:val="21"/>
          <w:szCs w:val="21"/>
        </w:rPr>
        <w:t>补贴人数：</w:t>
      </w:r>
      <w:r>
        <w:rPr>
          <w:rFonts w:hint="eastAsia" w:ascii="仿宋_GB2312" w:hAnsi="仿宋_GB2312" w:eastAsia="仿宋_GB2312" w:cs="仿宋_GB2312"/>
          <w:color w:val="auto"/>
          <w:kern w:val="0"/>
          <w:sz w:val="21"/>
          <w:szCs w:val="21"/>
          <w:u w:val="single"/>
        </w:rPr>
        <w:t xml:space="preserve">　　   </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sz w:val="21"/>
          <w:szCs w:val="21"/>
        </w:rPr>
        <w:t>人），总计申请</w:t>
      </w:r>
      <w:r>
        <w:rPr>
          <w:rFonts w:hint="eastAsia" w:ascii="仿宋_GB2312" w:hAnsi="仿宋_GB2312" w:eastAsia="仿宋_GB2312" w:cs="仿宋_GB2312"/>
          <w:color w:val="auto"/>
          <w:sz w:val="21"/>
          <w:szCs w:val="21"/>
          <w:lang w:eastAsia="zh-CN"/>
        </w:rPr>
        <w:t>评价</w:t>
      </w:r>
      <w:r>
        <w:rPr>
          <w:rFonts w:hint="eastAsia" w:ascii="仿宋_GB2312" w:hAnsi="仿宋_GB2312" w:eastAsia="仿宋_GB2312" w:cs="仿宋_GB2312"/>
          <w:color w:val="auto"/>
          <w:sz w:val="21"/>
          <w:szCs w:val="21"/>
        </w:rPr>
        <w:t>补贴：（小写）</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rPr>
        <w:t>元，（大写）</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rPr>
        <w:t>元。</w:t>
      </w:r>
      <w:r>
        <w:rPr>
          <w:rFonts w:hint="eastAsia" w:ascii="仿宋_GB2312" w:hAnsi="仿宋_GB2312" w:eastAsia="仿宋_GB2312" w:cs="仿宋_GB2312"/>
          <w:color w:val="auto"/>
          <w:sz w:val="24"/>
        </w:rPr>
        <w:t xml:space="preserve">  </w:t>
      </w:r>
    </w:p>
    <w:p>
      <w:pPr>
        <w:spacing w:line="400" w:lineRule="exact"/>
        <w:rPr>
          <w:rFonts w:hint="eastAsia" w:ascii="仿宋_GB2312" w:hAnsi="仿宋_GB2312" w:eastAsia="仿宋_GB2312" w:cs="仿宋_GB2312"/>
          <w:color w:val="auto"/>
          <w:sz w:val="24"/>
          <w:szCs w:val="24"/>
          <w:shd w:val="clear" w:color="auto" w:fill="FFFFFF"/>
          <w:lang w:eastAsia="zh-CN"/>
        </w:rPr>
      </w:pPr>
    </w:p>
    <w:p>
      <w:pPr>
        <w:spacing w:line="400" w:lineRule="exact"/>
        <w:rPr>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lang w:eastAsia="zh-CN"/>
        </w:rPr>
        <w:t>职业技能鉴定中心（所）意见（盖章）：</w:t>
      </w:r>
      <w:r>
        <w:rPr>
          <w:rFonts w:hint="eastAsia" w:ascii="仿宋_GB2312" w:hAnsi="仿宋_GB2312" w:eastAsia="仿宋_GB2312" w:cs="仿宋_GB2312"/>
          <w:color w:val="auto"/>
          <w:sz w:val="24"/>
          <w:szCs w:val="24"/>
          <w:shd w:val="clear" w:color="auto" w:fill="FFFFFF"/>
          <w:lang w:val="en-US" w:eastAsia="zh-CN"/>
        </w:rPr>
        <w:t xml:space="preserve">                                    </w:t>
      </w:r>
      <w:r>
        <w:rPr>
          <w:rFonts w:hint="eastAsia" w:ascii="仿宋_GB2312" w:hAnsi="仿宋_GB2312" w:eastAsia="仿宋_GB2312" w:cs="仿宋_GB2312"/>
          <w:color w:val="auto"/>
          <w:sz w:val="24"/>
          <w:szCs w:val="24"/>
          <w:shd w:val="clear" w:color="auto" w:fill="FFFFFF"/>
          <w:lang w:eastAsia="zh-CN"/>
        </w:rPr>
        <w:t>职业能力建设科（股）意见（盖章）：</w:t>
      </w:r>
    </w:p>
    <w:p>
      <w:pPr>
        <w:spacing w:line="400" w:lineRule="exact"/>
        <w:rPr>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lang w:eastAsia="zh-CN"/>
        </w:rPr>
        <w:t>审核人（签字）：</w:t>
      </w:r>
      <w:r>
        <w:rPr>
          <w:rFonts w:hint="eastAsia" w:ascii="仿宋_GB2312" w:hAnsi="仿宋_GB2312" w:eastAsia="仿宋_GB2312" w:cs="仿宋_GB2312"/>
          <w:color w:val="auto"/>
          <w:sz w:val="24"/>
          <w:szCs w:val="24"/>
          <w:shd w:val="clear" w:color="auto" w:fill="FFFFFF"/>
          <w:lang w:val="en-US" w:eastAsia="zh-CN"/>
        </w:rPr>
        <w:t xml:space="preserve">                                                        </w:t>
      </w:r>
      <w:r>
        <w:rPr>
          <w:rFonts w:hint="eastAsia" w:ascii="仿宋_GB2312" w:hAnsi="仿宋_GB2312" w:eastAsia="仿宋_GB2312" w:cs="仿宋_GB2312"/>
          <w:color w:val="auto"/>
          <w:sz w:val="24"/>
          <w:szCs w:val="24"/>
          <w:shd w:val="clear" w:color="auto" w:fill="FFFFFF"/>
          <w:lang w:eastAsia="zh-CN"/>
        </w:rPr>
        <w:t>审核人（签字）：</w:t>
      </w:r>
    </w:p>
    <w:p>
      <w:pPr>
        <w:spacing w:line="400" w:lineRule="exact"/>
        <w:rPr>
          <w:rFonts w:ascii="仿宋_GB2312" w:hAnsi="仿宋_GB2312" w:eastAsia="仿宋_GB2312" w:cs="仿宋_GB2312"/>
          <w:color w:val="auto"/>
          <w:kern w:val="0"/>
          <w:sz w:val="28"/>
          <w:szCs w:val="28"/>
        </w:rPr>
        <w:sectPr>
          <w:pgSz w:w="16838" w:h="11906" w:orient="landscape"/>
          <w:pgMar w:top="1587" w:right="2098" w:bottom="1474" w:left="1984" w:header="851" w:footer="992" w:gutter="0"/>
          <w:pgNumType w:fmt="decimal"/>
          <w:cols w:space="425" w:num="1"/>
          <w:docGrid w:type="lines" w:linePitch="312" w:charSpace="0"/>
        </w:sectPr>
      </w:pPr>
      <w:r>
        <w:rPr>
          <w:rFonts w:hint="eastAsia" w:ascii="仿宋_GB2312" w:hAnsi="仿宋_GB2312" w:eastAsia="仿宋_GB2312" w:cs="仿宋_GB2312"/>
          <w:color w:val="auto"/>
          <w:sz w:val="24"/>
          <w:szCs w:val="24"/>
          <w:shd w:val="clear" w:color="auto" w:fill="FFFFFF"/>
          <w:lang w:eastAsia="zh-CN"/>
        </w:rPr>
        <w:t>复审人（签字）：</w:t>
      </w:r>
      <w:r>
        <w:rPr>
          <w:rFonts w:hint="eastAsia" w:ascii="仿宋_GB2312" w:hAnsi="仿宋_GB2312" w:eastAsia="仿宋_GB2312" w:cs="仿宋_GB2312"/>
          <w:color w:val="auto"/>
          <w:sz w:val="24"/>
          <w:szCs w:val="24"/>
          <w:shd w:val="clear" w:color="auto" w:fill="FFFFFF"/>
          <w:lang w:val="en-US" w:eastAsia="zh-CN"/>
        </w:rPr>
        <w:t xml:space="preserve">                                                        复</w:t>
      </w:r>
      <w:r>
        <w:rPr>
          <w:rFonts w:hint="eastAsia" w:ascii="仿宋_GB2312" w:hAnsi="仿宋_GB2312" w:eastAsia="仿宋_GB2312" w:cs="仿宋_GB2312"/>
          <w:color w:val="auto"/>
          <w:sz w:val="24"/>
          <w:szCs w:val="24"/>
          <w:shd w:val="clear" w:color="auto" w:fill="FFFFFF"/>
          <w:lang w:eastAsia="zh-CN"/>
        </w:rPr>
        <w:t>审人（签字）：</w:t>
      </w:r>
    </w:p>
    <w:p>
      <w:pPr>
        <w:spacing w:line="560" w:lineRule="exact"/>
        <w:jc w:val="left"/>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附件4</w:t>
      </w:r>
    </w:p>
    <w:p>
      <w:pPr>
        <w:spacing w:line="560" w:lineRule="exact"/>
        <w:jc w:val="center"/>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rPr>
        <w:t>委托协议书</w:t>
      </w:r>
    </w:p>
    <w:p>
      <w:pPr>
        <w:spacing w:line="560" w:lineRule="exact"/>
        <w:rPr>
          <w:rFonts w:ascii="仿宋_GB2312" w:hAnsi="仿宋_GB2312" w:eastAsia="仿宋_GB2312" w:cs="仿宋_GB2312"/>
          <w:color w:val="auto"/>
          <w:kern w:val="0"/>
          <w:sz w:val="28"/>
          <w:szCs w:val="28"/>
        </w:rPr>
      </w:pPr>
    </w:p>
    <w:p>
      <w:pPr>
        <w:spacing w:line="560" w:lineRule="exact"/>
        <w:rPr>
          <w:rFonts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0"/>
          <w:sz w:val="32"/>
          <w:szCs w:val="32"/>
        </w:rPr>
        <w:t>委</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托</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人（简称甲方）：</w:t>
      </w:r>
      <w:r>
        <w:rPr>
          <w:rFonts w:hint="eastAsia" w:ascii="仿宋_GB2312" w:hAnsi="仿宋_GB2312" w:eastAsia="仿宋_GB2312" w:cs="仿宋_GB2312"/>
          <w:color w:val="auto"/>
          <w:kern w:val="0"/>
          <w:sz w:val="32"/>
          <w:szCs w:val="32"/>
          <w:u w:val="single"/>
        </w:rPr>
        <w:t xml:space="preserve">                       （申请人）</w:t>
      </w:r>
    </w:p>
    <w:p>
      <w:pPr>
        <w:spacing w:line="560" w:lineRule="exact"/>
        <w:rPr>
          <w:rFonts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0"/>
          <w:sz w:val="32"/>
          <w:szCs w:val="32"/>
        </w:rPr>
        <w:t>受委托人（简称乙方）：</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eastAsia="zh-CN"/>
        </w:rPr>
        <w:t>单</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lang w:eastAsia="zh-CN"/>
        </w:rPr>
        <w:t>位</w:t>
      </w:r>
      <w:r>
        <w:rPr>
          <w:rFonts w:hint="eastAsia" w:ascii="仿宋_GB2312" w:hAnsi="仿宋_GB2312" w:eastAsia="仿宋_GB2312" w:cs="仿宋_GB2312"/>
          <w:color w:val="auto"/>
          <w:kern w:val="0"/>
          <w:sz w:val="32"/>
          <w:szCs w:val="32"/>
          <w:u w:val="single"/>
        </w:rPr>
        <w:t xml:space="preserve">）  </w:t>
      </w:r>
    </w:p>
    <w:p>
      <w:pPr>
        <w:spacing w:line="560" w:lineRule="exact"/>
        <w:rPr>
          <w:rFonts w:ascii="仿宋_GB2312" w:hAnsi="仿宋_GB2312" w:eastAsia="仿宋_GB2312" w:cs="仿宋_GB2312"/>
          <w:color w:val="auto"/>
          <w:kern w:val="0"/>
          <w:sz w:val="32"/>
          <w:szCs w:val="32"/>
          <w:u w:val="single"/>
        </w:rPr>
      </w:pPr>
    </w:p>
    <w:p>
      <w:pPr>
        <w:spacing w:line="560" w:lineRule="exact"/>
        <w:ind w:firstLine="645"/>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乙方就</w:t>
      </w:r>
      <w:r>
        <w:rPr>
          <w:rFonts w:hint="eastAsia" w:ascii="仿宋_GB2312" w:hAnsi="仿宋_GB2312" w:eastAsia="仿宋_GB2312" w:cs="仿宋_GB2312"/>
          <w:color w:val="auto"/>
          <w:kern w:val="0"/>
          <w:sz w:val="32"/>
          <w:szCs w:val="32"/>
          <w:lang w:eastAsia="zh-CN"/>
        </w:rPr>
        <w:t>职业技能评价</w:t>
      </w:r>
      <w:r>
        <w:rPr>
          <w:rFonts w:hint="eastAsia" w:ascii="仿宋_GB2312" w:hAnsi="仿宋_GB2312" w:eastAsia="仿宋_GB2312" w:cs="仿宋_GB2312"/>
          <w:color w:val="auto"/>
          <w:kern w:val="0"/>
          <w:sz w:val="32"/>
          <w:szCs w:val="32"/>
        </w:rPr>
        <w:t>费用接受甲方委托，双方就以下内容达成协议：</w:t>
      </w:r>
    </w:p>
    <w:p>
      <w:pPr>
        <w:spacing w:line="560" w:lineRule="exact"/>
        <w:ind w:firstLine="645"/>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甲方全权委托乙方按照</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元的标准垫付</w:t>
      </w:r>
      <w:r>
        <w:rPr>
          <w:rFonts w:hint="eastAsia" w:ascii="仿宋_GB2312" w:hAnsi="仿宋_GB2312" w:eastAsia="仿宋_GB2312" w:cs="仿宋_GB2312"/>
          <w:color w:val="auto"/>
          <w:kern w:val="0"/>
          <w:sz w:val="32"/>
          <w:szCs w:val="32"/>
          <w:lang w:eastAsia="zh-CN"/>
        </w:rPr>
        <w:t>职业技能评价</w:t>
      </w:r>
      <w:r>
        <w:rPr>
          <w:rFonts w:hint="eastAsia" w:ascii="仿宋_GB2312" w:hAnsi="仿宋_GB2312" w:eastAsia="仿宋_GB2312" w:cs="仿宋_GB2312"/>
          <w:color w:val="auto"/>
          <w:kern w:val="0"/>
          <w:sz w:val="32"/>
          <w:szCs w:val="32"/>
        </w:rPr>
        <w:t>费用，并代领</w:t>
      </w:r>
      <w:r>
        <w:rPr>
          <w:rFonts w:hint="eastAsia" w:ascii="仿宋_GB2312" w:hAnsi="仿宋_GB2312" w:eastAsia="仿宋_GB2312" w:cs="仿宋_GB2312"/>
          <w:color w:val="auto"/>
          <w:kern w:val="0"/>
          <w:sz w:val="32"/>
          <w:szCs w:val="32"/>
          <w:lang w:eastAsia="zh-CN"/>
        </w:rPr>
        <w:t>职业技能评价</w:t>
      </w:r>
      <w:r>
        <w:rPr>
          <w:rFonts w:hint="eastAsia" w:ascii="仿宋_GB2312" w:hAnsi="仿宋_GB2312" w:eastAsia="仿宋_GB2312" w:cs="仿宋_GB2312"/>
          <w:color w:val="auto"/>
          <w:kern w:val="0"/>
          <w:sz w:val="32"/>
          <w:szCs w:val="32"/>
        </w:rPr>
        <w:t>补贴。委托协议书一式两份，甲乙双方各执一份，并具有同等法律效力。</w:t>
      </w:r>
    </w:p>
    <w:p>
      <w:pPr>
        <w:spacing w:line="560" w:lineRule="exact"/>
        <w:ind w:firstLine="645"/>
        <w:rPr>
          <w:rFonts w:ascii="仿宋_GB2312" w:hAnsi="仿宋_GB2312" w:eastAsia="仿宋_GB2312" w:cs="仿宋_GB2312"/>
          <w:color w:val="auto"/>
          <w:kern w:val="0"/>
          <w:sz w:val="32"/>
          <w:szCs w:val="32"/>
        </w:rPr>
      </w:pPr>
    </w:p>
    <w:p>
      <w:pPr>
        <w:spacing w:line="560" w:lineRule="exact"/>
        <w:ind w:firstLine="645"/>
        <w:rPr>
          <w:rFonts w:ascii="仿宋_GB2312" w:hAnsi="仿宋_GB2312" w:eastAsia="仿宋_GB2312" w:cs="仿宋_GB2312"/>
          <w:color w:val="auto"/>
          <w:kern w:val="0"/>
          <w:sz w:val="32"/>
          <w:szCs w:val="32"/>
        </w:rPr>
      </w:pPr>
    </w:p>
    <w:p>
      <w:pPr>
        <w:spacing w:line="56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委托人签字（盖章）：        </w:t>
      </w:r>
      <w:r>
        <w:rPr>
          <w:rFonts w:hint="eastAsia" w:ascii="仿宋_GB2312" w:hAnsi="仿宋_GB2312" w:eastAsia="仿宋_GB2312" w:cs="仿宋_GB2312"/>
          <w:color w:val="auto"/>
          <w:kern w:val="0"/>
          <w:sz w:val="32"/>
          <w:szCs w:val="32"/>
          <w:lang w:eastAsia="zh-CN"/>
        </w:rPr>
        <w:t>受</w:t>
      </w:r>
      <w:r>
        <w:rPr>
          <w:rFonts w:hint="eastAsia" w:ascii="仿宋_GB2312" w:hAnsi="仿宋_GB2312" w:eastAsia="仿宋_GB2312" w:cs="仿宋_GB2312"/>
          <w:color w:val="auto"/>
          <w:kern w:val="0"/>
          <w:sz w:val="32"/>
          <w:szCs w:val="32"/>
        </w:rPr>
        <w:t>委托人签字（盖章）：</w:t>
      </w:r>
    </w:p>
    <w:p>
      <w:pPr>
        <w:spacing w:line="560" w:lineRule="exact"/>
        <w:ind w:firstLine="1440" w:firstLineChars="45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w:t>
      </w:r>
    </w:p>
    <w:p>
      <w:pPr>
        <w:spacing w:line="560" w:lineRule="exact"/>
        <w:ind w:firstLine="1440" w:firstLineChars="450"/>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年   月   日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年   月   日</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w:t>
      </w:r>
    </w:p>
    <w:p>
      <w:pPr>
        <w:rPr>
          <w:rFonts w:ascii="仿宋_GB2312" w:hAnsi="仿宋_GB2312" w:eastAsia="仿宋_GB2312" w:cs="仿宋_GB2312"/>
          <w:color w:val="auto"/>
          <w:sz w:val="32"/>
          <w:szCs w:val="32"/>
          <w:shd w:val="clear" w:color="auto" w:fill="FFFFFF"/>
        </w:rPr>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楷体-GB2312">
    <w:panose1 w:val="02000500000000000000"/>
    <w:charset w:val="86"/>
    <w:family w:val="auto"/>
    <w:pitch w:val="default"/>
    <w:sig w:usb0="800002BF" w:usb1="184F6CF8" w:usb2="00000012" w:usb3="00000000" w:csb0="0004000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ZlNTM4YmU4OTU3MjM4OWZkNzVlMmY3MzY0MWEzYjgifQ=="/>
  </w:docVars>
  <w:rsids>
    <w:rsidRoot w:val="15257D08"/>
    <w:rsid w:val="001C0A43"/>
    <w:rsid w:val="002B261E"/>
    <w:rsid w:val="003B6A50"/>
    <w:rsid w:val="005F71BB"/>
    <w:rsid w:val="0061128A"/>
    <w:rsid w:val="00A23CA3"/>
    <w:rsid w:val="00B450A5"/>
    <w:rsid w:val="00CD25C3"/>
    <w:rsid w:val="00CE3A75"/>
    <w:rsid w:val="00D13E0B"/>
    <w:rsid w:val="00D1476C"/>
    <w:rsid w:val="00E072CB"/>
    <w:rsid w:val="00E82581"/>
    <w:rsid w:val="00EA0AE8"/>
    <w:rsid w:val="01323CE1"/>
    <w:rsid w:val="018E1CFC"/>
    <w:rsid w:val="02FA2ACD"/>
    <w:rsid w:val="03F50D92"/>
    <w:rsid w:val="040E548E"/>
    <w:rsid w:val="04274E3B"/>
    <w:rsid w:val="049E6D29"/>
    <w:rsid w:val="0661499E"/>
    <w:rsid w:val="0686631C"/>
    <w:rsid w:val="076D332C"/>
    <w:rsid w:val="07921036"/>
    <w:rsid w:val="07E13EC2"/>
    <w:rsid w:val="081D1247"/>
    <w:rsid w:val="08D631A4"/>
    <w:rsid w:val="08F549AB"/>
    <w:rsid w:val="09B3001B"/>
    <w:rsid w:val="0AA312FD"/>
    <w:rsid w:val="0ADF4592"/>
    <w:rsid w:val="0AE26516"/>
    <w:rsid w:val="0B621270"/>
    <w:rsid w:val="0BFD77C4"/>
    <w:rsid w:val="0C223704"/>
    <w:rsid w:val="0C305D19"/>
    <w:rsid w:val="0C336F3C"/>
    <w:rsid w:val="0C680028"/>
    <w:rsid w:val="0C684F3C"/>
    <w:rsid w:val="0C711B61"/>
    <w:rsid w:val="0C786244"/>
    <w:rsid w:val="0CDE4D06"/>
    <w:rsid w:val="0CE37259"/>
    <w:rsid w:val="0D2E02F4"/>
    <w:rsid w:val="0D8F0AA1"/>
    <w:rsid w:val="0D95362E"/>
    <w:rsid w:val="0DB07F07"/>
    <w:rsid w:val="0DFB3C10"/>
    <w:rsid w:val="0E092EB9"/>
    <w:rsid w:val="0E7300A5"/>
    <w:rsid w:val="0F1756A9"/>
    <w:rsid w:val="0F36774D"/>
    <w:rsid w:val="0FD1346C"/>
    <w:rsid w:val="10402481"/>
    <w:rsid w:val="10C105D2"/>
    <w:rsid w:val="10DD1520"/>
    <w:rsid w:val="11007873"/>
    <w:rsid w:val="11E81936"/>
    <w:rsid w:val="1208378C"/>
    <w:rsid w:val="133A44C3"/>
    <w:rsid w:val="13665498"/>
    <w:rsid w:val="13AA7707"/>
    <w:rsid w:val="15257D08"/>
    <w:rsid w:val="1564634D"/>
    <w:rsid w:val="15F22DED"/>
    <w:rsid w:val="170C773E"/>
    <w:rsid w:val="17137D4A"/>
    <w:rsid w:val="17573ED1"/>
    <w:rsid w:val="17E243C7"/>
    <w:rsid w:val="18E85881"/>
    <w:rsid w:val="18EE2800"/>
    <w:rsid w:val="18F103D4"/>
    <w:rsid w:val="1A3F2381"/>
    <w:rsid w:val="1B0B2934"/>
    <w:rsid w:val="1C0B4B89"/>
    <w:rsid w:val="1C376E2C"/>
    <w:rsid w:val="1C897155"/>
    <w:rsid w:val="1CDC31BE"/>
    <w:rsid w:val="1D4E085C"/>
    <w:rsid w:val="1D797AC3"/>
    <w:rsid w:val="1DB17A08"/>
    <w:rsid w:val="1DDA43AF"/>
    <w:rsid w:val="1F7B7BA7"/>
    <w:rsid w:val="20BB19E7"/>
    <w:rsid w:val="20DF7C75"/>
    <w:rsid w:val="21802651"/>
    <w:rsid w:val="21AD2C0A"/>
    <w:rsid w:val="21D60A85"/>
    <w:rsid w:val="21F5798D"/>
    <w:rsid w:val="22341365"/>
    <w:rsid w:val="22445930"/>
    <w:rsid w:val="22CC31F6"/>
    <w:rsid w:val="230E00D0"/>
    <w:rsid w:val="23F474C1"/>
    <w:rsid w:val="23FA11CA"/>
    <w:rsid w:val="23FF75FB"/>
    <w:rsid w:val="241B7F60"/>
    <w:rsid w:val="24593264"/>
    <w:rsid w:val="248846E0"/>
    <w:rsid w:val="248E50DF"/>
    <w:rsid w:val="25446242"/>
    <w:rsid w:val="254B1EDF"/>
    <w:rsid w:val="254F734B"/>
    <w:rsid w:val="256E4199"/>
    <w:rsid w:val="267776DE"/>
    <w:rsid w:val="26845580"/>
    <w:rsid w:val="268A0436"/>
    <w:rsid w:val="26BE19EF"/>
    <w:rsid w:val="2728479C"/>
    <w:rsid w:val="274B3155"/>
    <w:rsid w:val="277733E0"/>
    <w:rsid w:val="27C3650F"/>
    <w:rsid w:val="27DC037F"/>
    <w:rsid w:val="29EA71E3"/>
    <w:rsid w:val="29ED2873"/>
    <w:rsid w:val="2A5D07EA"/>
    <w:rsid w:val="2AAB5668"/>
    <w:rsid w:val="2AD72263"/>
    <w:rsid w:val="2B19203F"/>
    <w:rsid w:val="2BEB649E"/>
    <w:rsid w:val="2C1F6F14"/>
    <w:rsid w:val="2CBA4737"/>
    <w:rsid w:val="2CD84964"/>
    <w:rsid w:val="2E224002"/>
    <w:rsid w:val="2F002277"/>
    <w:rsid w:val="2FD59E49"/>
    <w:rsid w:val="31056E5E"/>
    <w:rsid w:val="326A57AA"/>
    <w:rsid w:val="32BF7620"/>
    <w:rsid w:val="32F43CBC"/>
    <w:rsid w:val="336E4D45"/>
    <w:rsid w:val="338F1BFA"/>
    <w:rsid w:val="338F229F"/>
    <w:rsid w:val="33ED11C0"/>
    <w:rsid w:val="33F72C85"/>
    <w:rsid w:val="34E460B6"/>
    <w:rsid w:val="34E77280"/>
    <w:rsid w:val="35971372"/>
    <w:rsid w:val="35FC5C77"/>
    <w:rsid w:val="36174C78"/>
    <w:rsid w:val="36555ED7"/>
    <w:rsid w:val="376518D4"/>
    <w:rsid w:val="377E1454"/>
    <w:rsid w:val="37C203D5"/>
    <w:rsid w:val="39561FEF"/>
    <w:rsid w:val="39655763"/>
    <w:rsid w:val="39783A5C"/>
    <w:rsid w:val="39D540F1"/>
    <w:rsid w:val="39E03CC9"/>
    <w:rsid w:val="3A5363B9"/>
    <w:rsid w:val="3A635AA5"/>
    <w:rsid w:val="3AEB6F4F"/>
    <w:rsid w:val="3AF82133"/>
    <w:rsid w:val="3B073F58"/>
    <w:rsid w:val="3C280E21"/>
    <w:rsid w:val="3CAD245A"/>
    <w:rsid w:val="3CE43BBA"/>
    <w:rsid w:val="3D4F6F6F"/>
    <w:rsid w:val="3D79398C"/>
    <w:rsid w:val="3D8B5F3C"/>
    <w:rsid w:val="3D9E2639"/>
    <w:rsid w:val="3DA63E08"/>
    <w:rsid w:val="3E344619"/>
    <w:rsid w:val="3E7851D1"/>
    <w:rsid w:val="3EF30213"/>
    <w:rsid w:val="401A579E"/>
    <w:rsid w:val="40E47808"/>
    <w:rsid w:val="41AE7F1F"/>
    <w:rsid w:val="41E55EAA"/>
    <w:rsid w:val="41F67433"/>
    <w:rsid w:val="42935686"/>
    <w:rsid w:val="438C1591"/>
    <w:rsid w:val="43A15703"/>
    <w:rsid w:val="442346D0"/>
    <w:rsid w:val="44463283"/>
    <w:rsid w:val="449E1FD7"/>
    <w:rsid w:val="453C6D6C"/>
    <w:rsid w:val="45B66B33"/>
    <w:rsid w:val="46116311"/>
    <w:rsid w:val="464C5BD7"/>
    <w:rsid w:val="470079CC"/>
    <w:rsid w:val="47C8566D"/>
    <w:rsid w:val="47E906E3"/>
    <w:rsid w:val="48072E3C"/>
    <w:rsid w:val="487E53C2"/>
    <w:rsid w:val="489025D7"/>
    <w:rsid w:val="493243C8"/>
    <w:rsid w:val="496F6383"/>
    <w:rsid w:val="497B1CCA"/>
    <w:rsid w:val="49BD157A"/>
    <w:rsid w:val="49F47D0A"/>
    <w:rsid w:val="4A673C84"/>
    <w:rsid w:val="4A7F5088"/>
    <w:rsid w:val="4A8D0E3C"/>
    <w:rsid w:val="4A962F19"/>
    <w:rsid w:val="4AD62941"/>
    <w:rsid w:val="4B9047EC"/>
    <w:rsid w:val="4BEE600F"/>
    <w:rsid w:val="4CD17B99"/>
    <w:rsid w:val="4D444E60"/>
    <w:rsid w:val="4E0F35F8"/>
    <w:rsid w:val="4E447950"/>
    <w:rsid w:val="4E7E1BAB"/>
    <w:rsid w:val="4ED5762C"/>
    <w:rsid w:val="4FE81846"/>
    <w:rsid w:val="50B93E6E"/>
    <w:rsid w:val="5193364D"/>
    <w:rsid w:val="519D5BDA"/>
    <w:rsid w:val="51A510B1"/>
    <w:rsid w:val="52BE2058"/>
    <w:rsid w:val="52D61FDA"/>
    <w:rsid w:val="53046A83"/>
    <w:rsid w:val="53334A7D"/>
    <w:rsid w:val="535D609D"/>
    <w:rsid w:val="53653A41"/>
    <w:rsid w:val="537C1B59"/>
    <w:rsid w:val="53B55B42"/>
    <w:rsid w:val="53D9073D"/>
    <w:rsid w:val="5512488F"/>
    <w:rsid w:val="554910BB"/>
    <w:rsid w:val="562B73C9"/>
    <w:rsid w:val="56A86F71"/>
    <w:rsid w:val="56AB3BD6"/>
    <w:rsid w:val="56F509E4"/>
    <w:rsid w:val="57634B15"/>
    <w:rsid w:val="58D4392B"/>
    <w:rsid w:val="58DE46F6"/>
    <w:rsid w:val="5B4F263B"/>
    <w:rsid w:val="5B9D4BB1"/>
    <w:rsid w:val="5C49715E"/>
    <w:rsid w:val="5CD000DA"/>
    <w:rsid w:val="5CF419EE"/>
    <w:rsid w:val="5D5262E0"/>
    <w:rsid w:val="5D7A46B5"/>
    <w:rsid w:val="5DF623E6"/>
    <w:rsid w:val="5E032208"/>
    <w:rsid w:val="5E203B4F"/>
    <w:rsid w:val="5E246353"/>
    <w:rsid w:val="5E354592"/>
    <w:rsid w:val="5F291E6A"/>
    <w:rsid w:val="5F5571FC"/>
    <w:rsid w:val="5FDA35BE"/>
    <w:rsid w:val="5FE72915"/>
    <w:rsid w:val="605B3EA0"/>
    <w:rsid w:val="60664FD9"/>
    <w:rsid w:val="609072BA"/>
    <w:rsid w:val="62B11A3F"/>
    <w:rsid w:val="631D64CA"/>
    <w:rsid w:val="632E7B50"/>
    <w:rsid w:val="63C45248"/>
    <w:rsid w:val="63E94CAF"/>
    <w:rsid w:val="644931EF"/>
    <w:rsid w:val="64B5053B"/>
    <w:rsid w:val="65732DD3"/>
    <w:rsid w:val="664663E8"/>
    <w:rsid w:val="66566F69"/>
    <w:rsid w:val="66F51678"/>
    <w:rsid w:val="672606F5"/>
    <w:rsid w:val="67DF5069"/>
    <w:rsid w:val="68B7326E"/>
    <w:rsid w:val="69532050"/>
    <w:rsid w:val="69603E7D"/>
    <w:rsid w:val="6997250D"/>
    <w:rsid w:val="6A3A4C36"/>
    <w:rsid w:val="6A466E2A"/>
    <w:rsid w:val="6A9701A5"/>
    <w:rsid w:val="6BC74C7A"/>
    <w:rsid w:val="6BD46244"/>
    <w:rsid w:val="6BEA2E75"/>
    <w:rsid w:val="6BEA5A72"/>
    <w:rsid w:val="6D054451"/>
    <w:rsid w:val="6D8C033F"/>
    <w:rsid w:val="6E317B88"/>
    <w:rsid w:val="6E3D6372"/>
    <w:rsid w:val="6E3E7CE2"/>
    <w:rsid w:val="6E7410B4"/>
    <w:rsid w:val="6EE40E94"/>
    <w:rsid w:val="6EEB5E54"/>
    <w:rsid w:val="6F040C11"/>
    <w:rsid w:val="6F07770F"/>
    <w:rsid w:val="6FA24C9A"/>
    <w:rsid w:val="6FD56A10"/>
    <w:rsid w:val="70125342"/>
    <w:rsid w:val="711348A9"/>
    <w:rsid w:val="72BD2E2D"/>
    <w:rsid w:val="72DB0887"/>
    <w:rsid w:val="72FF5AE1"/>
    <w:rsid w:val="73065C1E"/>
    <w:rsid w:val="7349653B"/>
    <w:rsid w:val="73894DD7"/>
    <w:rsid w:val="73FD323D"/>
    <w:rsid w:val="75826EBC"/>
    <w:rsid w:val="761E00DF"/>
    <w:rsid w:val="76731523"/>
    <w:rsid w:val="768707F5"/>
    <w:rsid w:val="770F346B"/>
    <w:rsid w:val="77DBE049"/>
    <w:rsid w:val="784F5B45"/>
    <w:rsid w:val="78ABFB4E"/>
    <w:rsid w:val="7906323B"/>
    <w:rsid w:val="79663AB4"/>
    <w:rsid w:val="798D3A7B"/>
    <w:rsid w:val="799E874E"/>
    <w:rsid w:val="79DE2AD8"/>
    <w:rsid w:val="7A333307"/>
    <w:rsid w:val="7B8434EE"/>
    <w:rsid w:val="7C09725D"/>
    <w:rsid w:val="7C535BF9"/>
    <w:rsid w:val="7D09481E"/>
    <w:rsid w:val="7D4A468D"/>
    <w:rsid w:val="7DD95A20"/>
    <w:rsid w:val="7E085548"/>
    <w:rsid w:val="7E25502B"/>
    <w:rsid w:val="7E78453A"/>
    <w:rsid w:val="7EDA25C7"/>
    <w:rsid w:val="7FB38465"/>
    <w:rsid w:val="9AEFE042"/>
    <w:rsid w:val="A7F7746A"/>
    <w:rsid w:val="ABFC13B3"/>
    <w:rsid w:val="AD471A7D"/>
    <w:rsid w:val="AFFD6C5C"/>
    <w:rsid w:val="B65D028B"/>
    <w:rsid w:val="B7BBE86C"/>
    <w:rsid w:val="BEBF263B"/>
    <w:rsid w:val="BEEC8F72"/>
    <w:rsid w:val="BF594A6C"/>
    <w:rsid w:val="D8DF98D1"/>
    <w:rsid w:val="DB7F6BD4"/>
    <w:rsid w:val="DC2327EB"/>
    <w:rsid w:val="DF87F97B"/>
    <w:rsid w:val="E3BFF36C"/>
    <w:rsid w:val="E3FFBB07"/>
    <w:rsid w:val="F69ED7EE"/>
    <w:rsid w:val="F7F76753"/>
    <w:rsid w:val="F7FF66F5"/>
    <w:rsid w:val="F7FFEF74"/>
    <w:rsid w:val="F9F48214"/>
    <w:rsid w:val="FADD5DC8"/>
    <w:rsid w:val="FAF6A130"/>
    <w:rsid w:val="FBFF884A"/>
    <w:rsid w:val="FCFF9B49"/>
    <w:rsid w:val="FDEF6656"/>
    <w:rsid w:val="FDFB7003"/>
    <w:rsid w:val="FEAF1E1E"/>
    <w:rsid w:val="FEFD8152"/>
    <w:rsid w:val="FF3E58F5"/>
    <w:rsid w:val="FF3F799F"/>
    <w:rsid w:val="FF78FB6B"/>
    <w:rsid w:val="FFEB6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3382</Words>
  <Characters>3406</Characters>
  <Lines>29</Lines>
  <Paragraphs>8</Paragraphs>
  <TotalTime>47</TotalTime>
  <ScaleCrop>false</ScaleCrop>
  <LinksUpToDate>false</LinksUpToDate>
  <CharactersWithSpaces>4210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2021-04-08T14:05:00Z</dcterms:created>
  <dc:creator>城乡居民保险局信访专员</dc:creator>
  <cp:lastModifiedBy>greatwall</cp:lastModifiedBy>
  <cp:lastPrinted>2021-06-08T17:15:00Z</cp:lastPrinted>
  <dcterms:modified xsi:type="dcterms:W3CDTF">2025-03-04T16:27:50Z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6CEC96A03B774CF7A4F40224F5929570</vt:lpwstr>
  </property>
</Properties>
</file>