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outlineLvl w:val="0"/>
        <w:rPr>
          <w:rFonts w:hint="eastAsia" w:ascii="仿宋" w:hAnsi="仿宋" w:eastAsia="仿宋" w:cs="仿宋"/>
          <w:b/>
          <w:bCs/>
          <w:color w:val="333333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36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hAnsi="微软雅黑" w:eastAsia="方正小标宋简体" w:cs="宋体"/>
          <w:b/>
          <w:bCs/>
          <w:color w:val="333333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333333"/>
          <w:kern w:val="36"/>
          <w:sz w:val="44"/>
          <w:szCs w:val="44"/>
        </w:rPr>
        <w:t>2020年湘西自治州</w:t>
      </w:r>
      <w:r>
        <w:rPr>
          <w:rFonts w:hint="eastAsia" w:ascii="方正小标宋简体" w:hAnsi="微软雅黑" w:eastAsia="方正小标宋简体" w:cs="宋体"/>
          <w:b/>
          <w:bCs/>
          <w:color w:val="333333"/>
          <w:kern w:val="36"/>
          <w:sz w:val="44"/>
          <w:szCs w:val="44"/>
          <w:lang w:eastAsia="zh-CN"/>
        </w:rPr>
        <w:t>民政局直属事业单位州肿瘤医院</w:t>
      </w:r>
      <w:r>
        <w:rPr>
          <w:rFonts w:hint="eastAsia" w:ascii="方正小标宋简体" w:hAnsi="微软雅黑" w:eastAsia="方正小标宋简体" w:cs="宋体"/>
          <w:b/>
          <w:bCs/>
          <w:color w:val="333333"/>
          <w:kern w:val="36"/>
          <w:sz w:val="44"/>
          <w:szCs w:val="44"/>
        </w:rPr>
        <w:t>公开招聘</w:t>
      </w:r>
      <w:r>
        <w:rPr>
          <w:rFonts w:hint="eastAsia" w:ascii="方正小标宋简体" w:hAnsi="微软雅黑" w:eastAsia="方正小标宋简体" w:cs="宋体"/>
          <w:b/>
          <w:bCs/>
          <w:color w:val="333333"/>
          <w:kern w:val="36"/>
          <w:sz w:val="44"/>
          <w:szCs w:val="44"/>
          <w:lang w:eastAsia="zh-CN"/>
        </w:rPr>
        <w:t>专业技术</w:t>
      </w:r>
      <w:r>
        <w:rPr>
          <w:rFonts w:hint="eastAsia" w:ascii="方正小标宋简体" w:hAnsi="微软雅黑" w:eastAsia="方正小标宋简体" w:cs="宋体"/>
          <w:b/>
          <w:bCs/>
          <w:color w:val="333333"/>
          <w:kern w:val="36"/>
          <w:sz w:val="44"/>
          <w:szCs w:val="44"/>
        </w:rPr>
        <w:t>人员面试考生新冠肺炎疫情防控告知书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为保障广大考生和考务工作人员生命安全和身体健康，确保年湘西自治州</w:t>
      </w:r>
      <w:r>
        <w:rPr>
          <w:rFonts w:hint="eastAsia" w:ascii="仿宋_GB2312" w:eastAsia="仿宋_GB2312"/>
          <w:sz w:val="32"/>
          <w:szCs w:val="32"/>
          <w:lang w:eastAsia="zh-CN"/>
        </w:rPr>
        <w:t>民政局直属事业单位州肿瘤医院</w:t>
      </w:r>
      <w:r>
        <w:rPr>
          <w:rFonts w:hint="eastAsia" w:ascii="仿宋_GB2312" w:eastAsia="仿宋_GB2312"/>
          <w:sz w:val="32"/>
          <w:szCs w:val="32"/>
        </w:rPr>
        <w:t>公开招聘工作人员面试工作安全进行，请所有考生知悉、理解、配合、支持面试防疫的措施和要求。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一、请广大考生近期注意做好自我健康管理，在面试前14天(12月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需有</w:t>
      </w:r>
      <w:r>
        <w:rPr>
          <w:rFonts w:hint="eastAsia" w:ascii="仿宋_GB2312" w:eastAsia="仿宋_GB2312"/>
          <w:sz w:val="32"/>
          <w:szCs w:val="32"/>
        </w:rPr>
        <w:t>申领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健康码和通信大数据行程卡状态，并进行每日体温测量和健康状况监测。出现发热(体温≥37.3℃)、咳嗽等急性呼吸道异常症状的，应及时进行相应的诊疗和排查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保证参考时身体健康。近期不要前往疫情中高风险地区，不出国(境)，尽量不参加聚集性活动，不到人群密集场所。出行时如乘坐公共交通工具，要全程佩戴口罩并做好手部卫生。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二、为避免影响面试，有国内疫情中高风险地区旅居史、健康码为黄码的考生，应于面试当天入场时提供7天内(12月1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日及以后日期)新冠病毒核酸检测阴性证明。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三、为保证考生能准时参加面试，事前打印好本人考前24小时内的健康码和通信大数据行程卡状态信息彩色截图(包含个人相关信息和更新日期)并确保打印的图片信息完整、清晰。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面试前，考生应至少提前半小时到达面试点。主动出示准考证、身份证、健康码和通信大数据行程卡，接受体温测量，健康码为绿码、通信大数据行程卡为绿色、经现场测量体温正常(体温&lt;37.3℃)且无咳嗽等急性呼吸道异常症状者方可进入面试点。须有序排队，保持人员间距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五、以下人员不允许进入考点参加面试: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1.无准考证、身份证，不能提供健康码和通信大数据行程卡的;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2.体温检测不正常者或有咳嗽等急性呼吸道异常症状者;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3.考前14天内有国内疫情中高风险地区旅居史者，或健康码为黄码者，不能提供面试前7天内新冠病毒核酸检测阴性证明者;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日零时以后入境者，仍在隔离治疗期的确诊、疑似病例或无症状感染者，隔离期未满的密切接触者以及健康码为红码者。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六、面试前14天有国内疫情中高风险地区旅居史者、健康码为黄码，且能提供7天内核酸检测阴性证明的考生，均安排在备用隔离候考室候考。面试时须全程佩戴口罩。此类考生应在考前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天内主动向湘西自治州</w:t>
      </w:r>
      <w:r>
        <w:rPr>
          <w:rFonts w:hint="eastAsia" w:ascii="仿宋_GB2312" w:eastAsia="仿宋_GB2312"/>
          <w:sz w:val="32"/>
          <w:szCs w:val="32"/>
          <w:lang w:eastAsia="zh-CN"/>
        </w:rPr>
        <w:t>民政局</w:t>
      </w:r>
      <w:r>
        <w:rPr>
          <w:rFonts w:hint="eastAsia" w:ascii="仿宋_GB2312" w:eastAsia="仿宋_GB2312"/>
          <w:sz w:val="32"/>
          <w:szCs w:val="32"/>
        </w:rPr>
        <w:t>人事科报告(联系电话:0743-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8528552</w:t>
      </w:r>
      <w:r>
        <w:rPr>
          <w:rFonts w:hint="eastAsia" w:ascii="仿宋_GB2312" w:eastAsia="仿宋_GB2312"/>
          <w:sz w:val="32"/>
          <w:szCs w:val="32"/>
        </w:rPr>
        <w:t>)。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要注意个人防护，自备一次性医用口罩。进入面试点时不得因为佩戴口罩影响身份识别。低风险地区的考生在进入候考室前要佩戴口罩，进入候考室后，考生可以自主决定是否继续佩戴。备用隔离候考室的考生要全程佩戴口罩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面试期间考生出现发热(体温≥37.3℃)、咳嗽等急性呼吸道异常症状的，应及时报告并自觉服从现场工作人员管理。经现场医务人员会同考点研判认为具备继续面试条件的，安排在备用隔离候考室候考。经研判不能继续面试的，由驻点医务人员按规定妥善处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九、面试期间，考生要自觉维护面试秩序，与其他考生保持安全距离，服从现场工作人员安排。面试结束后按监考员的指令离场。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十、考生不配合面试防疫工作、不如实报告健康状况，隐瞒或谎报旅居史、接触史、健康状况等疫情防控信息，提供虚假防疫证明材料(信息)的，取消面试资格。造成不良后果的，依法追究其法律责任。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十一、考生在面试前应认真阅读考试相关规定和纪律要求、防疫要求，并签署《2020年湘西自治</w:t>
      </w:r>
      <w:r>
        <w:rPr>
          <w:rFonts w:hint="eastAsia" w:ascii="仿宋_GB2312" w:eastAsia="仿宋_GB2312"/>
          <w:sz w:val="32"/>
          <w:szCs w:val="32"/>
          <w:lang w:eastAsia="zh-CN"/>
        </w:rPr>
        <w:t>民政局直属事业单位湘西州肿瘤医院公开招聘专业技术人员</w:t>
      </w:r>
      <w:r>
        <w:rPr>
          <w:rFonts w:hint="eastAsia" w:ascii="仿宋_GB2312" w:eastAsia="仿宋_GB2312"/>
          <w:sz w:val="32"/>
          <w:szCs w:val="32"/>
        </w:rPr>
        <w:t>面试考生新冠肺炎疫情防控承诺书》，承诺已知悉告知的所有事项、证明义务和防疫要求，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附:</w:t>
      </w:r>
      <w:r>
        <w:rPr>
          <w:rFonts w:hint="eastAsia" w:ascii="仿宋_GB2312" w:eastAsia="仿宋_GB2312"/>
          <w:sz w:val="32"/>
          <w:szCs w:val="32"/>
        </w:rPr>
        <w:t>2020年湘西自治</w:t>
      </w:r>
      <w:r>
        <w:rPr>
          <w:rFonts w:hint="eastAsia" w:ascii="仿宋_GB2312" w:eastAsia="仿宋_GB2312"/>
          <w:sz w:val="32"/>
          <w:szCs w:val="32"/>
          <w:lang w:eastAsia="zh-CN"/>
        </w:rPr>
        <w:t>民政局直属事业单位湘西州肿瘤医院公开招聘专业技术人员</w:t>
      </w:r>
      <w:r>
        <w:rPr>
          <w:rFonts w:hint="eastAsia" w:ascii="仿宋_GB2312" w:eastAsia="仿宋_GB2312"/>
          <w:sz w:val="32"/>
          <w:szCs w:val="32"/>
        </w:rPr>
        <w:t>面试考生新冠肺炎疫情防控承诺书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left="5010" w:leftChars="100" w:hanging="4800" w:hangingChars="1500"/>
        <w:jc w:val="both"/>
        <w:textAlignment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                                                 湘西自治州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民政局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120" w:firstLineChars="160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textAlignment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附: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2020年湘西自治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民政局直属事业单位湘西州肿瘤医院公开招聘专业技术人员</w:t>
      </w:r>
      <w:r>
        <w:rPr>
          <w:rFonts w:hint="eastAsia" w:ascii="方正小标宋简体" w:eastAsia="方正小标宋简体"/>
          <w:sz w:val="44"/>
          <w:szCs w:val="44"/>
        </w:rPr>
        <w:t>面试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44"/>
          <w:szCs w:val="44"/>
        </w:rPr>
        <w:t>考生新冠肺炎疫情防控承诺书</w:t>
      </w:r>
      <w:r>
        <w:rPr>
          <w:rFonts w:hint="eastAsia" w:ascii="仿宋_GB2312" w:eastAsia="仿宋_GB2312"/>
          <w:sz w:val="32"/>
          <w:szCs w:val="32"/>
        </w:rPr>
        <w:t>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2020年湘西自治</w:t>
      </w:r>
      <w:r>
        <w:rPr>
          <w:rFonts w:hint="eastAsia" w:ascii="仿宋_GB2312" w:eastAsia="仿宋_GB2312"/>
          <w:sz w:val="32"/>
          <w:szCs w:val="32"/>
          <w:lang w:eastAsia="zh-CN"/>
        </w:rPr>
        <w:t>民政局直属事业单位湘西州肿瘤医院公开招聘专业技术人员</w:t>
      </w:r>
      <w:r>
        <w:rPr>
          <w:rFonts w:hint="eastAsia" w:ascii="仿宋_GB2312" w:eastAsia="仿宋_GB2312"/>
          <w:sz w:val="32"/>
          <w:szCs w:val="32"/>
        </w:rPr>
        <w:t>面试考生新冠肺炎疫情防控承诺书》，知悉告知的所有事项、证明义务和防疫要求。在此郑重承诺: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5010" w:leftChars="100" w:hanging="4800" w:hangingChars="150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                                                           承诺人: 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3360" w:leftChars="1600" w:firstLine="2240" w:firstLineChars="70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2020年12月  日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37F"/>
    <w:rsid w:val="00541415"/>
    <w:rsid w:val="006F256A"/>
    <w:rsid w:val="009279D4"/>
    <w:rsid w:val="009379FD"/>
    <w:rsid w:val="00BB63DC"/>
    <w:rsid w:val="00EB042D"/>
    <w:rsid w:val="00FA637F"/>
    <w:rsid w:val="0B914D3E"/>
    <w:rsid w:val="1C670CC4"/>
    <w:rsid w:val="24CC4775"/>
    <w:rsid w:val="2F275835"/>
    <w:rsid w:val="32945360"/>
    <w:rsid w:val="492759D8"/>
    <w:rsid w:val="4B8E6472"/>
    <w:rsid w:val="5F435DF2"/>
    <w:rsid w:val="658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306</Words>
  <Characters>1748</Characters>
  <Lines>14</Lines>
  <Paragraphs>4</Paragraphs>
  <TotalTime>1</TotalTime>
  <ScaleCrop>false</ScaleCrop>
  <LinksUpToDate>false</LinksUpToDate>
  <CharactersWithSpaces>2050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2020-12-17T06:51:00Z</dcterms:created>
  <dc:creator>蒋波</dc:creator>
  <cp:lastModifiedBy>王兆福</cp:lastModifiedBy>
  <dcterms:modified xsi:type="dcterms:W3CDTF">2020-12-24T02:02:44Z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