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jc w:val="center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州委办公室下属事业单位2020年公开选调拟调人员名  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3453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拟调人员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拟调入单位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田文伟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州专用通信局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彭思玮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州专用通信局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米承华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州委信息技术中心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龙  黎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州委信息技术中心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龙  弟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州保密技术服务中心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姚  伟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州保密技术服务中心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高  原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州美丽办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彭  卫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州美丽办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梁民杰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州美丽办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杨良忠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州美丽办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何宛芷</w:t>
            </w:r>
          </w:p>
        </w:tc>
        <w:tc>
          <w:tcPr>
            <w:tcW w:w="3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州美丽办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考察合格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F5276"/>
    <w:rsid w:val="124F5276"/>
    <w:rsid w:val="6B4E3863"/>
    <w:rsid w:val="787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2020-07-24T00:24:00Z</dcterms:created>
  <dc:creator>简单1396320893</dc:creator>
  <cp:lastModifiedBy>湘西boy</cp:lastModifiedBy>
  <dcterms:modified xsi:type="dcterms:W3CDTF">2020-07-24T01:35:49Z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